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719AC" w14:textId="77777777" w:rsidR="00EB22EE" w:rsidRDefault="00EB22EE" w:rsidP="00B4034A">
      <w:pPr>
        <w:jc w:val="center"/>
        <w:rPr>
          <w:rFonts w:ascii="Arial" w:hAnsi="Arial" w:cs="Arial"/>
          <w:b/>
          <w:bCs/>
          <w:sz w:val="36"/>
          <w:szCs w:val="36"/>
        </w:rPr>
      </w:pPr>
    </w:p>
    <w:p w14:paraId="1A063015" w14:textId="77777777" w:rsidR="00EB22EE" w:rsidRDefault="00EB22EE" w:rsidP="00026012">
      <w:pPr>
        <w:rPr>
          <w:rFonts w:ascii="Arial" w:hAnsi="Arial" w:cs="Arial"/>
          <w:b/>
          <w:bCs/>
          <w:sz w:val="36"/>
          <w:szCs w:val="36"/>
        </w:rPr>
      </w:pPr>
    </w:p>
    <w:p w14:paraId="1B1AB98F" w14:textId="77777777" w:rsidR="00EB22EE" w:rsidRDefault="00EB22EE" w:rsidP="00B4034A">
      <w:pPr>
        <w:jc w:val="center"/>
        <w:rPr>
          <w:rFonts w:ascii="Arial" w:hAnsi="Arial" w:cs="Arial"/>
          <w:b/>
          <w:bCs/>
          <w:sz w:val="36"/>
          <w:szCs w:val="36"/>
        </w:rPr>
      </w:pPr>
    </w:p>
    <w:p w14:paraId="144C3EFE" w14:textId="77777777" w:rsidR="00EB22EE" w:rsidRDefault="00EB22EE" w:rsidP="00B4034A">
      <w:pPr>
        <w:jc w:val="center"/>
        <w:rPr>
          <w:rFonts w:ascii="Arial" w:hAnsi="Arial" w:cs="Arial"/>
          <w:b/>
          <w:bCs/>
          <w:sz w:val="36"/>
          <w:szCs w:val="36"/>
        </w:rPr>
      </w:pPr>
    </w:p>
    <w:p w14:paraId="7DD4079D" w14:textId="6B4D6C9A" w:rsidR="00C21C83" w:rsidRDefault="00C21C83" w:rsidP="00B4034A">
      <w:pPr>
        <w:jc w:val="center"/>
        <w:rPr>
          <w:rFonts w:ascii="Arial" w:hAnsi="Arial" w:cs="Arial"/>
          <w:b/>
          <w:bCs/>
          <w:sz w:val="48"/>
          <w:szCs w:val="48"/>
        </w:rPr>
      </w:pPr>
      <w:r w:rsidRPr="003D0266">
        <w:rPr>
          <w:rFonts w:ascii="Arial" w:hAnsi="Arial" w:cs="Arial"/>
          <w:b/>
          <w:bCs/>
          <w:sz w:val="48"/>
          <w:szCs w:val="48"/>
        </w:rPr>
        <w:t>Orkney Pilgrimage</w:t>
      </w:r>
    </w:p>
    <w:p w14:paraId="64593667" w14:textId="77777777" w:rsidR="00026012" w:rsidRPr="003D0266" w:rsidRDefault="00026012" w:rsidP="00B4034A">
      <w:pPr>
        <w:jc w:val="center"/>
        <w:rPr>
          <w:rFonts w:ascii="Arial" w:hAnsi="Arial" w:cs="Arial"/>
          <w:b/>
          <w:bCs/>
          <w:noProof/>
          <w:sz w:val="48"/>
          <w:szCs w:val="48"/>
        </w:rPr>
      </w:pPr>
    </w:p>
    <w:p w14:paraId="3DC94ECA" w14:textId="60FB787B" w:rsidR="00EB22EE" w:rsidRDefault="00EB22EE" w:rsidP="00B4034A">
      <w:pPr>
        <w:jc w:val="center"/>
        <w:rPr>
          <w:rFonts w:ascii="Arial" w:hAnsi="Arial" w:cs="Arial"/>
          <w:b/>
          <w:bCs/>
          <w:sz w:val="28"/>
          <w:szCs w:val="28"/>
        </w:rPr>
      </w:pPr>
      <w:r>
        <w:rPr>
          <w:rFonts w:ascii="Arial" w:hAnsi="Arial" w:cs="Arial"/>
          <w:b/>
          <w:bCs/>
          <w:noProof/>
          <w:sz w:val="28"/>
          <w:szCs w:val="28"/>
        </w:rPr>
        <w:drawing>
          <wp:inline distT="0" distB="0" distL="0" distR="0" wp14:anchorId="2A49EB17" wp14:editId="1AE391B1">
            <wp:extent cx="1800000" cy="1800000"/>
            <wp:effectExtent l="0" t="0" r="0" b="0"/>
            <wp:docPr id="897041398" name="Picture 2" descr="A logo with a cross and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41398" name="Picture 2" descr="A logo with a cross and wav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06723B2" w14:textId="0421738B" w:rsidR="009649AC" w:rsidRDefault="009649AC" w:rsidP="00B4034A">
      <w:pPr>
        <w:jc w:val="center"/>
        <w:rPr>
          <w:rFonts w:ascii="Arial" w:hAnsi="Arial" w:cs="Arial"/>
          <w:sz w:val="24"/>
          <w:szCs w:val="24"/>
        </w:rPr>
      </w:pPr>
      <w:r w:rsidRPr="00EB22EE">
        <w:rPr>
          <w:rFonts w:ascii="Arial" w:hAnsi="Arial" w:cs="Arial"/>
          <w:sz w:val="24"/>
          <w:szCs w:val="24"/>
        </w:rPr>
        <w:t>Scottish Charity Number: SC047008</w:t>
      </w:r>
    </w:p>
    <w:p w14:paraId="2D9DE918" w14:textId="77777777" w:rsidR="00EB22EE" w:rsidRPr="00EB22EE" w:rsidRDefault="00EB22EE" w:rsidP="00B4034A">
      <w:pPr>
        <w:jc w:val="center"/>
        <w:rPr>
          <w:rFonts w:ascii="Arial" w:hAnsi="Arial" w:cs="Arial"/>
          <w:sz w:val="24"/>
          <w:szCs w:val="24"/>
        </w:rPr>
      </w:pPr>
    </w:p>
    <w:p w14:paraId="0FFEAE8D" w14:textId="77777777" w:rsidR="003D0266" w:rsidRPr="003D0266" w:rsidRDefault="003D0266" w:rsidP="00B4034A">
      <w:pPr>
        <w:jc w:val="center"/>
        <w:rPr>
          <w:rFonts w:ascii="Arial" w:hAnsi="Arial" w:cs="Arial"/>
          <w:b/>
          <w:bCs/>
          <w:sz w:val="40"/>
          <w:szCs w:val="40"/>
        </w:rPr>
      </w:pPr>
    </w:p>
    <w:p w14:paraId="4A350DF7" w14:textId="47EDFC8E" w:rsidR="00C21C83" w:rsidRPr="003D0266" w:rsidRDefault="00C21C83" w:rsidP="00B4034A">
      <w:pPr>
        <w:jc w:val="center"/>
        <w:rPr>
          <w:rFonts w:ascii="Arial" w:hAnsi="Arial" w:cs="Arial"/>
          <w:b/>
          <w:bCs/>
          <w:sz w:val="40"/>
          <w:szCs w:val="40"/>
        </w:rPr>
      </w:pPr>
      <w:r w:rsidRPr="003D0266">
        <w:rPr>
          <w:rFonts w:ascii="Arial" w:hAnsi="Arial" w:cs="Arial"/>
          <w:b/>
          <w:bCs/>
          <w:sz w:val="40"/>
          <w:szCs w:val="40"/>
        </w:rPr>
        <w:t>Annual Report</w:t>
      </w:r>
    </w:p>
    <w:p w14:paraId="2B436EE5" w14:textId="366970FE" w:rsidR="00C21C83" w:rsidRPr="003D0266" w:rsidRDefault="00C21C83" w:rsidP="00B4034A">
      <w:pPr>
        <w:jc w:val="center"/>
        <w:rPr>
          <w:rFonts w:ascii="Arial" w:hAnsi="Arial" w:cs="Arial"/>
          <w:b/>
          <w:bCs/>
          <w:sz w:val="32"/>
          <w:szCs w:val="32"/>
        </w:rPr>
      </w:pPr>
      <w:r w:rsidRPr="003D0266">
        <w:rPr>
          <w:rFonts w:ascii="Arial" w:hAnsi="Arial" w:cs="Arial"/>
          <w:b/>
          <w:bCs/>
          <w:sz w:val="32"/>
          <w:szCs w:val="32"/>
        </w:rPr>
        <w:t>For the year ended 31st December 2024</w:t>
      </w:r>
    </w:p>
    <w:p w14:paraId="21190FC0" w14:textId="77777777" w:rsidR="00EB22EE" w:rsidRDefault="00EB22EE" w:rsidP="00B4034A">
      <w:pPr>
        <w:jc w:val="center"/>
        <w:rPr>
          <w:rFonts w:ascii="Arial" w:hAnsi="Arial" w:cs="Arial"/>
          <w:b/>
          <w:bCs/>
          <w:sz w:val="28"/>
          <w:szCs w:val="28"/>
        </w:rPr>
      </w:pPr>
    </w:p>
    <w:p w14:paraId="53CA25F8" w14:textId="77777777" w:rsidR="00EB22EE" w:rsidRDefault="00EB22EE" w:rsidP="00B4034A">
      <w:pPr>
        <w:jc w:val="center"/>
        <w:rPr>
          <w:rFonts w:ascii="Arial" w:hAnsi="Arial" w:cs="Arial"/>
          <w:b/>
          <w:bCs/>
          <w:sz w:val="28"/>
          <w:szCs w:val="28"/>
        </w:rPr>
      </w:pPr>
    </w:p>
    <w:p w14:paraId="09DBB1C0" w14:textId="77777777" w:rsidR="00EB22EE" w:rsidRDefault="00EB22EE" w:rsidP="00B4034A">
      <w:pPr>
        <w:jc w:val="center"/>
        <w:rPr>
          <w:rFonts w:ascii="Arial" w:hAnsi="Arial" w:cs="Arial"/>
          <w:b/>
          <w:bCs/>
          <w:sz w:val="28"/>
          <w:szCs w:val="28"/>
        </w:rPr>
      </w:pPr>
    </w:p>
    <w:p w14:paraId="2132FAA1" w14:textId="77777777" w:rsidR="00EB22EE" w:rsidRDefault="00EB22EE" w:rsidP="00B4034A">
      <w:pPr>
        <w:jc w:val="center"/>
        <w:rPr>
          <w:rFonts w:ascii="Arial" w:hAnsi="Arial" w:cs="Arial"/>
          <w:b/>
          <w:bCs/>
          <w:sz w:val="28"/>
          <w:szCs w:val="28"/>
        </w:rPr>
      </w:pPr>
    </w:p>
    <w:p w14:paraId="2C0BFD68" w14:textId="77777777" w:rsidR="00EB22EE" w:rsidRDefault="00EB22EE" w:rsidP="00B4034A">
      <w:pPr>
        <w:jc w:val="center"/>
        <w:rPr>
          <w:rFonts w:ascii="Arial" w:hAnsi="Arial" w:cs="Arial"/>
          <w:b/>
          <w:bCs/>
          <w:sz w:val="28"/>
          <w:szCs w:val="28"/>
        </w:rPr>
      </w:pPr>
    </w:p>
    <w:p w14:paraId="5EC6C1B3" w14:textId="77777777" w:rsidR="00EB22EE" w:rsidRDefault="00EB22EE" w:rsidP="00B4034A">
      <w:pPr>
        <w:jc w:val="center"/>
        <w:rPr>
          <w:rFonts w:ascii="Arial" w:hAnsi="Arial" w:cs="Arial"/>
          <w:b/>
          <w:bCs/>
          <w:sz w:val="28"/>
          <w:szCs w:val="28"/>
        </w:rPr>
      </w:pPr>
    </w:p>
    <w:p w14:paraId="04BAD805" w14:textId="77777777" w:rsidR="00EB22EE" w:rsidRDefault="00EB22EE" w:rsidP="00B4034A">
      <w:pPr>
        <w:jc w:val="center"/>
        <w:rPr>
          <w:rFonts w:ascii="Arial" w:hAnsi="Arial" w:cs="Arial"/>
          <w:b/>
          <w:bCs/>
          <w:sz w:val="28"/>
          <w:szCs w:val="28"/>
        </w:rPr>
      </w:pPr>
    </w:p>
    <w:p w14:paraId="1D2466B6" w14:textId="77777777" w:rsidR="00026012" w:rsidRDefault="00026012" w:rsidP="00B4034A">
      <w:pPr>
        <w:jc w:val="center"/>
        <w:rPr>
          <w:rFonts w:ascii="Arial" w:hAnsi="Arial" w:cs="Arial"/>
          <w:b/>
          <w:bCs/>
          <w:sz w:val="28"/>
          <w:szCs w:val="28"/>
        </w:rPr>
      </w:pPr>
    </w:p>
    <w:p w14:paraId="5616B9D5" w14:textId="4C19513E" w:rsidR="00C21C83" w:rsidRPr="009649AC" w:rsidRDefault="00C21C83" w:rsidP="00C21C83">
      <w:pPr>
        <w:rPr>
          <w:rFonts w:ascii="Arial" w:hAnsi="Arial" w:cs="Arial"/>
          <w:b/>
          <w:bCs/>
          <w:sz w:val="28"/>
          <w:szCs w:val="28"/>
        </w:rPr>
      </w:pPr>
      <w:r w:rsidRPr="009649AC">
        <w:rPr>
          <w:rFonts w:ascii="Arial" w:hAnsi="Arial" w:cs="Arial"/>
          <w:b/>
          <w:bCs/>
          <w:sz w:val="28"/>
          <w:szCs w:val="28"/>
        </w:rPr>
        <w:lastRenderedPageBreak/>
        <w:t>Charity contact information</w:t>
      </w:r>
    </w:p>
    <w:p w14:paraId="40E40F33" w14:textId="06208F8D" w:rsidR="00C21C83" w:rsidRPr="00C21C83" w:rsidRDefault="00C21C83" w:rsidP="00C21C83">
      <w:pPr>
        <w:rPr>
          <w:rFonts w:ascii="Arial" w:hAnsi="Arial" w:cs="Arial"/>
          <w:sz w:val="24"/>
          <w:szCs w:val="24"/>
        </w:rPr>
      </w:pPr>
      <w:r w:rsidRPr="00C21C83">
        <w:rPr>
          <w:rFonts w:ascii="Arial" w:hAnsi="Arial" w:cs="Arial"/>
          <w:sz w:val="24"/>
          <w:szCs w:val="24"/>
        </w:rPr>
        <w:t>Orkney Pilgrimage</w:t>
      </w:r>
    </w:p>
    <w:p w14:paraId="7D5B2C3A" w14:textId="125A4FE0" w:rsidR="00C21C83" w:rsidRPr="00C21C83" w:rsidRDefault="00C21C83" w:rsidP="00C21C83">
      <w:pPr>
        <w:rPr>
          <w:rFonts w:ascii="Arial" w:hAnsi="Arial" w:cs="Arial"/>
          <w:sz w:val="24"/>
          <w:szCs w:val="24"/>
        </w:rPr>
      </w:pPr>
      <w:r w:rsidRPr="00C21C83">
        <w:rPr>
          <w:rFonts w:ascii="Arial" w:hAnsi="Arial" w:cs="Arial"/>
          <w:sz w:val="24"/>
          <w:szCs w:val="24"/>
        </w:rPr>
        <w:t>c/o Amaroo</w:t>
      </w:r>
    </w:p>
    <w:p w14:paraId="2DBC9778" w14:textId="77777777" w:rsidR="00C21C83" w:rsidRPr="00C21C83" w:rsidRDefault="00C21C83" w:rsidP="00C21C83">
      <w:pPr>
        <w:rPr>
          <w:rFonts w:ascii="Arial" w:hAnsi="Arial" w:cs="Arial"/>
          <w:sz w:val="24"/>
          <w:szCs w:val="24"/>
        </w:rPr>
      </w:pPr>
      <w:r w:rsidRPr="00C21C83">
        <w:rPr>
          <w:rFonts w:ascii="Arial" w:hAnsi="Arial" w:cs="Arial"/>
          <w:sz w:val="24"/>
          <w:szCs w:val="24"/>
        </w:rPr>
        <w:t xml:space="preserve"> Harray </w:t>
      </w:r>
    </w:p>
    <w:p w14:paraId="370BADBC" w14:textId="77777777" w:rsidR="00C21C83" w:rsidRPr="00C21C83" w:rsidRDefault="00C21C83" w:rsidP="00C21C83">
      <w:pPr>
        <w:rPr>
          <w:rFonts w:ascii="Arial" w:hAnsi="Arial" w:cs="Arial"/>
          <w:sz w:val="24"/>
          <w:szCs w:val="24"/>
        </w:rPr>
      </w:pPr>
      <w:r w:rsidRPr="00C21C83">
        <w:rPr>
          <w:rFonts w:ascii="Arial" w:hAnsi="Arial" w:cs="Arial"/>
          <w:sz w:val="24"/>
          <w:szCs w:val="24"/>
        </w:rPr>
        <w:t>Orkney</w:t>
      </w:r>
    </w:p>
    <w:p w14:paraId="5614E8A7" w14:textId="77777777" w:rsidR="00C21C83" w:rsidRPr="00C21C83" w:rsidRDefault="00C21C83" w:rsidP="00C21C83">
      <w:pPr>
        <w:rPr>
          <w:rFonts w:ascii="Arial" w:hAnsi="Arial" w:cs="Arial"/>
          <w:sz w:val="24"/>
          <w:szCs w:val="24"/>
        </w:rPr>
      </w:pPr>
      <w:r w:rsidRPr="00C21C83">
        <w:rPr>
          <w:rFonts w:ascii="Arial" w:hAnsi="Arial" w:cs="Arial"/>
          <w:sz w:val="24"/>
          <w:szCs w:val="24"/>
        </w:rPr>
        <w:t xml:space="preserve"> KW17 2JT</w:t>
      </w:r>
    </w:p>
    <w:p w14:paraId="7B2E22F6" w14:textId="679C4732" w:rsidR="00C21C83" w:rsidRPr="00C21C83" w:rsidRDefault="009649AC" w:rsidP="00C21C83">
      <w:pPr>
        <w:rPr>
          <w:rFonts w:ascii="Arial" w:hAnsi="Arial" w:cs="Arial"/>
          <w:sz w:val="24"/>
          <w:szCs w:val="24"/>
        </w:rPr>
      </w:pPr>
      <w:r>
        <w:rPr>
          <w:rFonts w:ascii="Arial" w:hAnsi="Arial" w:cs="Arial"/>
          <w:sz w:val="24"/>
          <w:szCs w:val="24"/>
        </w:rPr>
        <w:t xml:space="preserve">Email </w:t>
      </w:r>
      <w:r w:rsidR="00C21C83" w:rsidRPr="00C21C83">
        <w:rPr>
          <w:rFonts w:ascii="Arial" w:hAnsi="Arial" w:cs="Arial"/>
          <w:sz w:val="24"/>
          <w:szCs w:val="24"/>
        </w:rPr>
        <w:t xml:space="preserve"> </w:t>
      </w:r>
      <w:hyperlink r:id="rId9" w:history="1">
        <w:r w:rsidRPr="00A26815">
          <w:rPr>
            <w:rStyle w:val="Hyperlink"/>
            <w:rFonts w:ascii="Arial" w:hAnsi="Arial" w:cs="Arial"/>
            <w:sz w:val="24"/>
            <w:szCs w:val="24"/>
          </w:rPr>
          <w:t>info@stmagnusway.com</w:t>
        </w:r>
      </w:hyperlink>
      <w:r>
        <w:rPr>
          <w:rFonts w:ascii="Arial" w:hAnsi="Arial" w:cs="Arial"/>
          <w:sz w:val="24"/>
          <w:szCs w:val="24"/>
        </w:rPr>
        <w:t xml:space="preserve"> </w:t>
      </w:r>
      <w:r w:rsidR="00C21C83" w:rsidRPr="00C21C83">
        <w:rPr>
          <w:rFonts w:ascii="Arial" w:hAnsi="Arial" w:cs="Arial"/>
          <w:sz w:val="24"/>
          <w:szCs w:val="24"/>
        </w:rPr>
        <w:t xml:space="preserve"> </w:t>
      </w:r>
    </w:p>
    <w:p w14:paraId="34001E78" w14:textId="1F9F1F03" w:rsidR="00C21C83" w:rsidRPr="00C21C83" w:rsidRDefault="009649AC" w:rsidP="00C21C83">
      <w:pPr>
        <w:rPr>
          <w:rFonts w:ascii="Arial" w:hAnsi="Arial" w:cs="Arial"/>
          <w:sz w:val="24"/>
          <w:szCs w:val="24"/>
        </w:rPr>
      </w:pPr>
      <w:r>
        <w:rPr>
          <w:rFonts w:ascii="Arial" w:hAnsi="Arial" w:cs="Arial"/>
          <w:sz w:val="24"/>
          <w:szCs w:val="24"/>
        </w:rPr>
        <w:t xml:space="preserve">Website  </w:t>
      </w:r>
      <w:hyperlink r:id="rId10" w:history="1">
        <w:r w:rsidRPr="00A26815">
          <w:rPr>
            <w:rStyle w:val="Hyperlink"/>
            <w:rFonts w:ascii="Arial" w:hAnsi="Arial" w:cs="Arial"/>
            <w:sz w:val="24"/>
            <w:szCs w:val="24"/>
          </w:rPr>
          <w:t>www.stmagnusway.com</w:t>
        </w:r>
      </w:hyperlink>
      <w:r>
        <w:rPr>
          <w:rFonts w:ascii="Arial" w:hAnsi="Arial" w:cs="Arial"/>
          <w:sz w:val="24"/>
          <w:szCs w:val="24"/>
        </w:rPr>
        <w:t xml:space="preserve"> </w:t>
      </w:r>
    </w:p>
    <w:p w14:paraId="039DB90A" w14:textId="22A2243A" w:rsidR="00C21C83" w:rsidRDefault="009649AC" w:rsidP="00C21C83">
      <w:pPr>
        <w:rPr>
          <w:rFonts w:ascii="Arial" w:hAnsi="Arial" w:cs="Arial"/>
          <w:sz w:val="24"/>
          <w:szCs w:val="24"/>
        </w:rPr>
      </w:pPr>
      <w:r>
        <w:rPr>
          <w:rFonts w:ascii="Arial" w:hAnsi="Arial" w:cs="Arial"/>
          <w:sz w:val="24"/>
          <w:szCs w:val="24"/>
        </w:rPr>
        <w:t>Facebook</w:t>
      </w:r>
      <w:r w:rsidR="00C21C83" w:rsidRPr="00C21C83">
        <w:rPr>
          <w:rFonts w:ascii="Arial" w:hAnsi="Arial" w:cs="Arial"/>
          <w:sz w:val="24"/>
          <w:szCs w:val="24"/>
        </w:rPr>
        <w:t xml:space="preserve"> </w:t>
      </w:r>
      <w:hyperlink r:id="rId11" w:history="1">
        <w:r w:rsidR="00C21C83" w:rsidRPr="00157498">
          <w:rPr>
            <w:rStyle w:val="Hyperlink"/>
            <w:rFonts w:ascii="Arial" w:hAnsi="Arial" w:cs="Arial"/>
            <w:sz w:val="24"/>
            <w:szCs w:val="24"/>
          </w:rPr>
          <w:t>www.facebook.com/stmagnusway</w:t>
        </w:r>
      </w:hyperlink>
      <w:r w:rsidR="00C21C83" w:rsidRPr="00C21C83">
        <w:rPr>
          <w:rFonts w:ascii="Arial" w:hAnsi="Arial" w:cs="Arial"/>
          <w:sz w:val="24"/>
          <w:szCs w:val="24"/>
        </w:rPr>
        <w:t xml:space="preserve"> </w:t>
      </w:r>
    </w:p>
    <w:p w14:paraId="4A962504" w14:textId="77777777" w:rsidR="00C21C83" w:rsidRPr="00C21C83" w:rsidRDefault="00C21C83" w:rsidP="00C21C83">
      <w:pPr>
        <w:rPr>
          <w:rFonts w:ascii="Arial" w:hAnsi="Arial" w:cs="Arial"/>
          <w:sz w:val="24"/>
          <w:szCs w:val="24"/>
        </w:rPr>
      </w:pPr>
    </w:p>
    <w:p w14:paraId="54D06722" w14:textId="2B95703E" w:rsidR="00C21C83" w:rsidRPr="009649AC" w:rsidRDefault="00C21C83" w:rsidP="00C21C83">
      <w:pPr>
        <w:rPr>
          <w:rFonts w:ascii="Arial" w:hAnsi="Arial" w:cs="Arial"/>
          <w:b/>
          <w:bCs/>
          <w:sz w:val="28"/>
          <w:szCs w:val="28"/>
        </w:rPr>
      </w:pPr>
      <w:r w:rsidRPr="009649AC">
        <w:rPr>
          <w:rFonts w:ascii="Arial" w:hAnsi="Arial" w:cs="Arial"/>
          <w:b/>
          <w:bCs/>
          <w:sz w:val="28"/>
          <w:szCs w:val="28"/>
        </w:rPr>
        <w:t xml:space="preserve">Charity Trustees </w:t>
      </w:r>
      <w:proofErr w:type="gramStart"/>
      <w:r w:rsidRPr="009649AC">
        <w:rPr>
          <w:rFonts w:ascii="Arial" w:hAnsi="Arial" w:cs="Arial"/>
          <w:b/>
          <w:bCs/>
          <w:sz w:val="28"/>
          <w:szCs w:val="28"/>
        </w:rPr>
        <w:t>at</w:t>
      </w:r>
      <w:proofErr w:type="gramEnd"/>
      <w:r w:rsidRPr="009649AC">
        <w:rPr>
          <w:rFonts w:ascii="Arial" w:hAnsi="Arial" w:cs="Arial"/>
          <w:b/>
          <w:bCs/>
          <w:sz w:val="28"/>
          <w:szCs w:val="28"/>
        </w:rPr>
        <w:t xml:space="preserve"> 31</w:t>
      </w:r>
      <w:r w:rsidRPr="009649AC">
        <w:rPr>
          <w:rFonts w:ascii="Arial" w:hAnsi="Arial" w:cs="Arial"/>
          <w:b/>
          <w:bCs/>
          <w:sz w:val="28"/>
          <w:szCs w:val="28"/>
          <w:vertAlign w:val="superscript"/>
        </w:rPr>
        <w:t>st</w:t>
      </w:r>
      <w:r w:rsidRPr="009649AC">
        <w:rPr>
          <w:rFonts w:ascii="Arial" w:hAnsi="Arial" w:cs="Arial"/>
          <w:b/>
          <w:bCs/>
          <w:sz w:val="28"/>
          <w:szCs w:val="28"/>
        </w:rPr>
        <w:t xml:space="preserve"> December 2024</w:t>
      </w:r>
    </w:p>
    <w:p w14:paraId="5A116D86" w14:textId="5F899955" w:rsidR="00C21C83" w:rsidRPr="00C21C83" w:rsidRDefault="00C21C83" w:rsidP="00C21C83">
      <w:pPr>
        <w:rPr>
          <w:rFonts w:ascii="Arial" w:hAnsi="Arial" w:cs="Arial"/>
          <w:sz w:val="24"/>
          <w:szCs w:val="24"/>
        </w:rPr>
      </w:pPr>
      <w:r w:rsidRPr="00C21C83">
        <w:rPr>
          <w:rFonts w:ascii="Arial" w:hAnsi="Arial" w:cs="Arial"/>
          <w:sz w:val="24"/>
          <w:szCs w:val="24"/>
        </w:rPr>
        <w:t xml:space="preserve">Caroline Butterfield </w:t>
      </w:r>
    </w:p>
    <w:p w14:paraId="69A39647" w14:textId="3B088E27" w:rsidR="00C21C83" w:rsidRPr="00C21C83" w:rsidRDefault="00C21C83" w:rsidP="00C21C83">
      <w:pPr>
        <w:rPr>
          <w:rFonts w:ascii="Arial" w:hAnsi="Arial" w:cs="Arial"/>
          <w:sz w:val="24"/>
          <w:szCs w:val="24"/>
        </w:rPr>
      </w:pPr>
      <w:r w:rsidRPr="00C21C83">
        <w:rPr>
          <w:rFonts w:ascii="Arial" w:hAnsi="Arial" w:cs="Arial"/>
          <w:sz w:val="24"/>
          <w:szCs w:val="24"/>
        </w:rPr>
        <w:t>Brenda Dowie</w:t>
      </w:r>
      <w:r w:rsidR="009649AC">
        <w:rPr>
          <w:rFonts w:ascii="Arial" w:hAnsi="Arial" w:cs="Arial"/>
          <w:sz w:val="24"/>
          <w:szCs w:val="24"/>
        </w:rPr>
        <w:t>,</w:t>
      </w:r>
      <w:r w:rsidRPr="00C21C83">
        <w:rPr>
          <w:rFonts w:ascii="Arial" w:hAnsi="Arial" w:cs="Arial"/>
          <w:sz w:val="24"/>
          <w:szCs w:val="24"/>
        </w:rPr>
        <w:t xml:space="preserve"> Secretary</w:t>
      </w:r>
    </w:p>
    <w:p w14:paraId="43C91183" w14:textId="70D8EC2C" w:rsidR="00C21C83" w:rsidRPr="00C21C83" w:rsidRDefault="00C21C83" w:rsidP="00C21C83">
      <w:pPr>
        <w:rPr>
          <w:rFonts w:ascii="Arial" w:hAnsi="Arial" w:cs="Arial"/>
          <w:sz w:val="24"/>
          <w:szCs w:val="24"/>
        </w:rPr>
      </w:pPr>
      <w:r w:rsidRPr="00C21C83">
        <w:rPr>
          <w:rFonts w:ascii="Arial" w:hAnsi="Arial" w:cs="Arial"/>
          <w:sz w:val="24"/>
          <w:szCs w:val="24"/>
        </w:rPr>
        <w:t>Sheila Garson</w:t>
      </w:r>
      <w:r w:rsidR="009649AC">
        <w:rPr>
          <w:rFonts w:ascii="Arial" w:hAnsi="Arial" w:cs="Arial"/>
          <w:sz w:val="24"/>
          <w:szCs w:val="24"/>
        </w:rPr>
        <w:t>,</w:t>
      </w:r>
      <w:r w:rsidRPr="00C21C83">
        <w:rPr>
          <w:rFonts w:ascii="Arial" w:hAnsi="Arial" w:cs="Arial"/>
          <w:sz w:val="24"/>
          <w:szCs w:val="24"/>
        </w:rPr>
        <w:t xml:space="preserve"> Chairperson</w:t>
      </w:r>
      <w:r w:rsidR="009560DC">
        <w:rPr>
          <w:rFonts w:ascii="Arial" w:hAnsi="Arial" w:cs="Arial"/>
          <w:sz w:val="24"/>
          <w:szCs w:val="24"/>
        </w:rPr>
        <w:t>,</w:t>
      </w:r>
      <w:r w:rsidRPr="00C21C83">
        <w:rPr>
          <w:rFonts w:ascii="Arial" w:hAnsi="Arial" w:cs="Arial"/>
          <w:sz w:val="24"/>
          <w:szCs w:val="24"/>
        </w:rPr>
        <w:t xml:space="preserve"> </w:t>
      </w:r>
      <w:r w:rsidR="009560DC">
        <w:rPr>
          <w:rFonts w:ascii="Arial" w:hAnsi="Arial" w:cs="Arial"/>
          <w:sz w:val="24"/>
          <w:szCs w:val="24"/>
        </w:rPr>
        <w:t>appointed 20/03/24</w:t>
      </w:r>
    </w:p>
    <w:p w14:paraId="13B1A1C3" w14:textId="00375DB3" w:rsidR="00C21C83" w:rsidRPr="00C21C83" w:rsidRDefault="00C21C83" w:rsidP="00C21C83">
      <w:pPr>
        <w:rPr>
          <w:rFonts w:ascii="Arial" w:hAnsi="Arial" w:cs="Arial"/>
          <w:sz w:val="24"/>
          <w:szCs w:val="24"/>
        </w:rPr>
      </w:pPr>
      <w:r w:rsidRPr="00C21C83">
        <w:rPr>
          <w:rFonts w:ascii="Arial" w:hAnsi="Arial" w:cs="Arial"/>
          <w:sz w:val="24"/>
          <w:szCs w:val="24"/>
        </w:rPr>
        <w:t xml:space="preserve">Sarah Jane Gibbon </w:t>
      </w:r>
    </w:p>
    <w:p w14:paraId="20978125" w14:textId="5546F596" w:rsidR="00C21C83" w:rsidRPr="00C21C83" w:rsidRDefault="00C21C83" w:rsidP="00C21C83">
      <w:pPr>
        <w:rPr>
          <w:rFonts w:ascii="Arial" w:hAnsi="Arial" w:cs="Arial"/>
          <w:sz w:val="24"/>
          <w:szCs w:val="24"/>
        </w:rPr>
      </w:pPr>
      <w:r w:rsidRPr="00C21C83">
        <w:rPr>
          <w:rFonts w:ascii="Arial" w:hAnsi="Arial" w:cs="Arial"/>
          <w:sz w:val="24"/>
          <w:szCs w:val="24"/>
        </w:rPr>
        <w:t>Alison Hawkins</w:t>
      </w:r>
      <w:r w:rsidR="009649AC">
        <w:rPr>
          <w:rFonts w:ascii="Arial" w:hAnsi="Arial" w:cs="Arial"/>
          <w:sz w:val="24"/>
          <w:szCs w:val="24"/>
        </w:rPr>
        <w:t>,</w:t>
      </w:r>
      <w:r w:rsidRPr="00C21C83">
        <w:rPr>
          <w:rFonts w:ascii="Arial" w:hAnsi="Arial" w:cs="Arial"/>
          <w:sz w:val="24"/>
          <w:szCs w:val="24"/>
        </w:rPr>
        <w:t xml:space="preserve"> Treasurer </w:t>
      </w:r>
    </w:p>
    <w:p w14:paraId="6F4230F8" w14:textId="51637DAB" w:rsidR="00C21C83" w:rsidRPr="00C21C83" w:rsidRDefault="00C21C83" w:rsidP="00C21C83">
      <w:pPr>
        <w:rPr>
          <w:rFonts w:ascii="Arial" w:hAnsi="Arial" w:cs="Arial"/>
          <w:sz w:val="24"/>
          <w:szCs w:val="24"/>
        </w:rPr>
      </w:pPr>
      <w:r w:rsidRPr="00C21C83">
        <w:rPr>
          <w:rFonts w:ascii="Arial" w:hAnsi="Arial" w:cs="Arial"/>
          <w:sz w:val="24"/>
          <w:szCs w:val="24"/>
        </w:rPr>
        <w:t>Fran Hollinrake</w:t>
      </w:r>
      <w:r w:rsidR="009560DC">
        <w:rPr>
          <w:rFonts w:ascii="Arial" w:hAnsi="Arial" w:cs="Arial"/>
          <w:sz w:val="24"/>
          <w:szCs w:val="24"/>
        </w:rPr>
        <w:t>, appointed 16/01/24</w:t>
      </w:r>
      <w:r w:rsidRPr="00C21C83">
        <w:rPr>
          <w:rFonts w:ascii="Arial" w:hAnsi="Arial" w:cs="Arial"/>
          <w:sz w:val="24"/>
          <w:szCs w:val="24"/>
        </w:rPr>
        <w:t xml:space="preserve">  </w:t>
      </w:r>
    </w:p>
    <w:p w14:paraId="595D93B3" w14:textId="58FD261A" w:rsidR="00C21C83" w:rsidRPr="00C21C83" w:rsidRDefault="00C21C83" w:rsidP="00C21C83">
      <w:pPr>
        <w:rPr>
          <w:rFonts w:ascii="Arial" w:hAnsi="Arial" w:cs="Arial"/>
          <w:sz w:val="24"/>
          <w:szCs w:val="24"/>
        </w:rPr>
      </w:pPr>
      <w:r w:rsidRPr="00C21C83">
        <w:rPr>
          <w:rFonts w:ascii="Arial" w:hAnsi="Arial" w:cs="Arial"/>
          <w:sz w:val="24"/>
          <w:szCs w:val="24"/>
        </w:rPr>
        <w:t>Pirjo Little</w:t>
      </w:r>
      <w:r>
        <w:rPr>
          <w:rFonts w:ascii="Arial" w:hAnsi="Arial" w:cs="Arial"/>
          <w:sz w:val="24"/>
          <w:szCs w:val="24"/>
        </w:rPr>
        <w:t>, resigned 30/09/24</w:t>
      </w:r>
    </w:p>
    <w:p w14:paraId="75F832BC" w14:textId="4563EF52" w:rsidR="00C21C83" w:rsidRPr="00C21C83" w:rsidRDefault="00C21C83" w:rsidP="00C21C83">
      <w:pPr>
        <w:rPr>
          <w:rFonts w:ascii="Arial" w:hAnsi="Arial" w:cs="Arial"/>
          <w:sz w:val="24"/>
          <w:szCs w:val="24"/>
        </w:rPr>
      </w:pPr>
      <w:r w:rsidRPr="00C21C83">
        <w:rPr>
          <w:rFonts w:ascii="Arial" w:hAnsi="Arial" w:cs="Arial"/>
          <w:sz w:val="24"/>
          <w:szCs w:val="24"/>
        </w:rPr>
        <w:t xml:space="preserve">Stuart Little </w:t>
      </w:r>
    </w:p>
    <w:p w14:paraId="4DBF480A" w14:textId="77777777" w:rsidR="00C21C83" w:rsidRDefault="00C21C83" w:rsidP="00C21C83">
      <w:pPr>
        <w:rPr>
          <w:rFonts w:ascii="Arial" w:hAnsi="Arial" w:cs="Arial"/>
          <w:sz w:val="24"/>
          <w:szCs w:val="24"/>
        </w:rPr>
      </w:pPr>
      <w:r w:rsidRPr="00C21C83">
        <w:rPr>
          <w:rFonts w:ascii="Arial" w:hAnsi="Arial" w:cs="Arial"/>
          <w:sz w:val="24"/>
          <w:szCs w:val="24"/>
        </w:rPr>
        <w:t>David Mazza</w:t>
      </w:r>
    </w:p>
    <w:p w14:paraId="0C558C81" w14:textId="77777777" w:rsidR="003D41ED" w:rsidRDefault="003D41ED" w:rsidP="00C21C83">
      <w:pPr>
        <w:rPr>
          <w:rFonts w:ascii="Arial" w:hAnsi="Arial" w:cs="Arial"/>
          <w:sz w:val="24"/>
          <w:szCs w:val="24"/>
        </w:rPr>
      </w:pPr>
    </w:p>
    <w:p w14:paraId="00E14163" w14:textId="77777777" w:rsidR="003D41ED" w:rsidRDefault="003D41ED" w:rsidP="00C21C83">
      <w:pPr>
        <w:rPr>
          <w:rFonts w:ascii="Arial" w:hAnsi="Arial" w:cs="Arial"/>
          <w:sz w:val="24"/>
          <w:szCs w:val="24"/>
        </w:rPr>
      </w:pPr>
    </w:p>
    <w:p w14:paraId="0775CCEB" w14:textId="77777777" w:rsidR="003D41ED" w:rsidRPr="00C21C83" w:rsidRDefault="003D41ED" w:rsidP="00C21C83">
      <w:pPr>
        <w:rPr>
          <w:rFonts w:ascii="Arial" w:hAnsi="Arial" w:cs="Arial"/>
          <w:sz w:val="24"/>
          <w:szCs w:val="24"/>
        </w:rPr>
      </w:pPr>
    </w:p>
    <w:p w14:paraId="2D55FF2C" w14:textId="77777777" w:rsidR="00C21C83" w:rsidRDefault="00C21C83" w:rsidP="00C21C83">
      <w:pPr>
        <w:rPr>
          <w:rFonts w:ascii="Arial" w:hAnsi="Arial" w:cs="Arial"/>
          <w:sz w:val="24"/>
          <w:szCs w:val="24"/>
        </w:rPr>
      </w:pPr>
    </w:p>
    <w:p w14:paraId="1E2B72DD" w14:textId="77777777" w:rsidR="003D41ED" w:rsidRDefault="003D41ED" w:rsidP="00B4034A">
      <w:pPr>
        <w:rPr>
          <w:b/>
          <w:bCs/>
        </w:rPr>
      </w:pPr>
    </w:p>
    <w:p w14:paraId="7F1CFF37" w14:textId="77777777" w:rsidR="00EB22EE" w:rsidRDefault="00EB22EE" w:rsidP="00B4034A">
      <w:pPr>
        <w:rPr>
          <w:rFonts w:ascii="Arial" w:hAnsi="Arial" w:cs="Arial"/>
          <w:b/>
          <w:bCs/>
          <w:sz w:val="28"/>
          <w:szCs w:val="28"/>
        </w:rPr>
      </w:pPr>
    </w:p>
    <w:p w14:paraId="0FE9DB1E" w14:textId="77777777" w:rsidR="00EB22EE" w:rsidRDefault="00EB22EE" w:rsidP="00B4034A">
      <w:pPr>
        <w:rPr>
          <w:rFonts w:ascii="Arial" w:hAnsi="Arial" w:cs="Arial"/>
          <w:b/>
          <w:bCs/>
          <w:sz w:val="28"/>
          <w:szCs w:val="28"/>
        </w:rPr>
      </w:pPr>
    </w:p>
    <w:p w14:paraId="0979A162" w14:textId="77777777" w:rsidR="00EB22EE" w:rsidRDefault="00EB22EE" w:rsidP="00B4034A">
      <w:pPr>
        <w:rPr>
          <w:rFonts w:ascii="Arial" w:hAnsi="Arial" w:cs="Arial"/>
          <w:b/>
          <w:bCs/>
          <w:sz w:val="28"/>
          <w:szCs w:val="28"/>
        </w:rPr>
      </w:pPr>
    </w:p>
    <w:p w14:paraId="634A2BD2" w14:textId="77777777" w:rsidR="00EB22EE" w:rsidRDefault="00EB22EE" w:rsidP="00B4034A">
      <w:pPr>
        <w:rPr>
          <w:rFonts w:ascii="Arial" w:hAnsi="Arial" w:cs="Arial"/>
          <w:b/>
          <w:bCs/>
          <w:sz w:val="28"/>
          <w:szCs w:val="28"/>
        </w:rPr>
      </w:pPr>
    </w:p>
    <w:p w14:paraId="5B3B262F" w14:textId="77777777" w:rsidR="00EB22EE" w:rsidRDefault="00EB22EE" w:rsidP="00B4034A">
      <w:pPr>
        <w:rPr>
          <w:rFonts w:ascii="Arial" w:hAnsi="Arial" w:cs="Arial"/>
          <w:b/>
          <w:bCs/>
          <w:sz w:val="28"/>
          <w:szCs w:val="28"/>
        </w:rPr>
      </w:pPr>
    </w:p>
    <w:p w14:paraId="19A56BA5" w14:textId="2F7FF733" w:rsidR="00B4034A" w:rsidRPr="009649AC" w:rsidRDefault="00B4034A" w:rsidP="00B4034A">
      <w:pPr>
        <w:rPr>
          <w:rFonts w:ascii="Arial" w:hAnsi="Arial" w:cs="Arial"/>
          <w:b/>
          <w:bCs/>
          <w:sz w:val="28"/>
          <w:szCs w:val="28"/>
        </w:rPr>
      </w:pPr>
      <w:r w:rsidRPr="009649AC">
        <w:rPr>
          <w:rFonts w:ascii="Arial" w:hAnsi="Arial" w:cs="Arial"/>
          <w:b/>
          <w:bCs/>
          <w:sz w:val="28"/>
          <w:szCs w:val="28"/>
        </w:rPr>
        <w:lastRenderedPageBreak/>
        <w:t>Objectives and activities</w:t>
      </w:r>
    </w:p>
    <w:p w14:paraId="039936D0" w14:textId="0FF41AB5" w:rsidR="00B4034A" w:rsidRPr="00B4034A" w:rsidRDefault="00B4034A" w:rsidP="00B4034A">
      <w:pPr>
        <w:rPr>
          <w:rFonts w:ascii="Arial" w:hAnsi="Arial" w:cs="Arial"/>
          <w:sz w:val="24"/>
          <w:szCs w:val="24"/>
        </w:rPr>
      </w:pPr>
      <w:r w:rsidRPr="00B4034A">
        <w:rPr>
          <w:rFonts w:ascii="Arial" w:hAnsi="Arial" w:cs="Arial"/>
          <w:sz w:val="24"/>
          <w:szCs w:val="24"/>
        </w:rPr>
        <w:t xml:space="preserve">Orkney Pilgrimage was established in September 2016 </w:t>
      </w:r>
      <w:r w:rsidR="009649AC" w:rsidRPr="00B4034A">
        <w:rPr>
          <w:rFonts w:ascii="Arial" w:hAnsi="Arial" w:cs="Arial"/>
          <w:sz w:val="24"/>
          <w:szCs w:val="24"/>
        </w:rPr>
        <w:t>to</w:t>
      </w:r>
      <w:r w:rsidRPr="00B4034A">
        <w:rPr>
          <w:rFonts w:ascii="Arial" w:hAnsi="Arial" w:cs="Arial"/>
          <w:sz w:val="24"/>
          <w:szCs w:val="24"/>
        </w:rPr>
        <w:t xml:space="preserve"> facilitate the development of the St Magnus Way, a </w:t>
      </w:r>
      <w:proofErr w:type="gramStart"/>
      <w:r w:rsidRPr="00B4034A">
        <w:rPr>
          <w:rFonts w:ascii="Arial" w:hAnsi="Arial" w:cs="Arial"/>
          <w:sz w:val="24"/>
          <w:szCs w:val="24"/>
        </w:rPr>
        <w:t>55 mile</w:t>
      </w:r>
      <w:proofErr w:type="gramEnd"/>
      <w:r w:rsidRPr="00B4034A">
        <w:rPr>
          <w:rFonts w:ascii="Arial" w:hAnsi="Arial" w:cs="Arial"/>
          <w:sz w:val="24"/>
          <w:szCs w:val="24"/>
        </w:rPr>
        <w:t xml:space="preserve"> pilgrimage route through Orkney.  </w:t>
      </w:r>
    </w:p>
    <w:p w14:paraId="4375A0DE" w14:textId="3530A426" w:rsidR="00B4034A" w:rsidRPr="00B4034A" w:rsidRDefault="00B4034A" w:rsidP="00B4034A">
      <w:pPr>
        <w:rPr>
          <w:rFonts w:ascii="Arial" w:hAnsi="Arial" w:cs="Arial"/>
          <w:sz w:val="24"/>
          <w:szCs w:val="24"/>
        </w:rPr>
      </w:pPr>
      <w:r w:rsidRPr="00B4034A">
        <w:rPr>
          <w:rFonts w:ascii="Arial" w:hAnsi="Arial" w:cs="Arial"/>
          <w:sz w:val="24"/>
          <w:szCs w:val="24"/>
        </w:rPr>
        <w:t>Orkney Pilgrimage’s purposes are:</w:t>
      </w:r>
    </w:p>
    <w:p w14:paraId="521482EE" w14:textId="26161156" w:rsidR="00B4034A" w:rsidRPr="00B4034A" w:rsidRDefault="00B4034A" w:rsidP="00B4034A">
      <w:pPr>
        <w:rPr>
          <w:rFonts w:ascii="Arial" w:hAnsi="Arial" w:cs="Arial"/>
          <w:sz w:val="24"/>
          <w:szCs w:val="24"/>
        </w:rPr>
      </w:pPr>
      <w:r w:rsidRPr="00B4034A">
        <w:rPr>
          <w:rFonts w:ascii="Arial" w:hAnsi="Arial" w:cs="Arial"/>
          <w:sz w:val="24"/>
          <w:szCs w:val="24"/>
        </w:rPr>
        <w:t xml:space="preserve"> 1 The advancement of spiritual wellbeing in Orkney through the development of local pilgrimage routes and resources. </w:t>
      </w:r>
      <w:proofErr w:type="gramStart"/>
      <w:r w:rsidRPr="00B4034A">
        <w:rPr>
          <w:rFonts w:ascii="Arial" w:hAnsi="Arial" w:cs="Arial"/>
          <w:sz w:val="24"/>
          <w:szCs w:val="24"/>
        </w:rPr>
        <w:t>In particular, to</w:t>
      </w:r>
      <w:proofErr w:type="gramEnd"/>
      <w:r>
        <w:rPr>
          <w:rFonts w:ascii="Arial" w:hAnsi="Arial" w:cs="Arial"/>
          <w:sz w:val="24"/>
          <w:szCs w:val="24"/>
        </w:rPr>
        <w:t xml:space="preserve"> </w:t>
      </w:r>
      <w:r w:rsidRPr="00B4034A">
        <w:rPr>
          <w:rFonts w:ascii="Arial" w:hAnsi="Arial" w:cs="Arial"/>
          <w:sz w:val="24"/>
          <w:szCs w:val="24"/>
        </w:rPr>
        <w:t>establish and promote the St Magnus Way pilgrimage route in Orkney.</w:t>
      </w:r>
    </w:p>
    <w:p w14:paraId="3BAB7F2E" w14:textId="13878575" w:rsidR="00B4034A" w:rsidRDefault="00B4034A" w:rsidP="00B4034A">
      <w:pPr>
        <w:rPr>
          <w:rFonts w:ascii="Arial" w:hAnsi="Arial" w:cs="Arial"/>
          <w:sz w:val="24"/>
          <w:szCs w:val="24"/>
        </w:rPr>
      </w:pPr>
      <w:r w:rsidRPr="00B4034A">
        <w:rPr>
          <w:rFonts w:ascii="Arial" w:hAnsi="Arial" w:cs="Arial"/>
          <w:sz w:val="24"/>
          <w:szCs w:val="24"/>
        </w:rPr>
        <w:t xml:space="preserve"> 2 The advancement of education in local heritage and environment</w:t>
      </w:r>
      <w:r>
        <w:rPr>
          <w:rFonts w:ascii="Arial" w:hAnsi="Arial" w:cs="Arial"/>
          <w:sz w:val="24"/>
          <w:szCs w:val="24"/>
        </w:rPr>
        <w:t xml:space="preserve"> </w:t>
      </w:r>
      <w:r w:rsidRPr="00B4034A">
        <w:rPr>
          <w:rFonts w:ascii="Arial" w:hAnsi="Arial" w:cs="Arial"/>
          <w:sz w:val="24"/>
          <w:szCs w:val="24"/>
        </w:rPr>
        <w:t>by the development of educational resources associated with pilgrimage.</w:t>
      </w:r>
    </w:p>
    <w:p w14:paraId="12E6A410" w14:textId="77777777" w:rsidR="00B4034A" w:rsidRPr="00B4034A" w:rsidRDefault="00B4034A" w:rsidP="00B4034A">
      <w:pPr>
        <w:rPr>
          <w:rFonts w:ascii="Arial" w:hAnsi="Arial" w:cs="Arial"/>
          <w:sz w:val="24"/>
          <w:szCs w:val="24"/>
        </w:rPr>
      </w:pPr>
    </w:p>
    <w:p w14:paraId="65F63032" w14:textId="35C102E5" w:rsidR="00C21C83" w:rsidRPr="009649AC" w:rsidRDefault="00B4034A" w:rsidP="00B4034A">
      <w:pPr>
        <w:rPr>
          <w:rFonts w:ascii="Arial" w:hAnsi="Arial" w:cs="Arial"/>
          <w:b/>
          <w:bCs/>
          <w:sz w:val="28"/>
          <w:szCs w:val="28"/>
        </w:rPr>
      </w:pPr>
      <w:r w:rsidRPr="009649AC">
        <w:rPr>
          <w:rFonts w:ascii="Arial" w:hAnsi="Arial" w:cs="Arial"/>
          <w:b/>
          <w:bCs/>
          <w:sz w:val="28"/>
          <w:szCs w:val="28"/>
        </w:rPr>
        <w:t>Achievements and performance</w:t>
      </w:r>
    </w:p>
    <w:p w14:paraId="1852CD30" w14:textId="156A12F1" w:rsidR="0098401F" w:rsidRDefault="0098401F" w:rsidP="006B36D9">
      <w:pPr>
        <w:rPr>
          <w:rFonts w:ascii="Arial" w:hAnsi="Arial" w:cs="Arial"/>
          <w:sz w:val="24"/>
          <w:szCs w:val="24"/>
        </w:rPr>
      </w:pPr>
      <w:r w:rsidRPr="0098401F">
        <w:rPr>
          <w:rFonts w:ascii="Arial" w:hAnsi="Arial" w:cs="Arial"/>
          <w:sz w:val="24"/>
          <w:szCs w:val="24"/>
        </w:rPr>
        <w:t>Orkney Pilgrimage is going through a period of consolidation a</w:t>
      </w:r>
      <w:r>
        <w:rPr>
          <w:rFonts w:ascii="Arial" w:hAnsi="Arial" w:cs="Arial"/>
          <w:sz w:val="24"/>
          <w:szCs w:val="24"/>
        </w:rPr>
        <w:t xml:space="preserve">s it works </w:t>
      </w:r>
      <w:r w:rsidRPr="0098401F">
        <w:rPr>
          <w:rFonts w:ascii="Arial" w:hAnsi="Arial" w:cs="Arial"/>
          <w:sz w:val="24"/>
          <w:szCs w:val="24"/>
        </w:rPr>
        <w:t>to secure a sustainable future for the St Magnus Way.</w:t>
      </w:r>
    </w:p>
    <w:p w14:paraId="56F39DF6" w14:textId="7DCDA142" w:rsidR="003D0266" w:rsidRDefault="003D0266" w:rsidP="006B36D9">
      <w:pPr>
        <w:rPr>
          <w:rFonts w:ascii="Arial" w:hAnsi="Arial" w:cs="Arial"/>
          <w:sz w:val="24"/>
          <w:szCs w:val="24"/>
        </w:rPr>
      </w:pPr>
      <w:r>
        <w:rPr>
          <w:rFonts w:ascii="Arial" w:hAnsi="Arial" w:cs="Arial"/>
          <w:sz w:val="24"/>
          <w:szCs w:val="24"/>
        </w:rPr>
        <w:t xml:space="preserve">During 2024 </w:t>
      </w:r>
      <w:r w:rsidR="0098401F">
        <w:rPr>
          <w:rFonts w:ascii="Arial" w:hAnsi="Arial" w:cs="Arial"/>
          <w:sz w:val="24"/>
          <w:szCs w:val="24"/>
        </w:rPr>
        <w:t>we undertook</w:t>
      </w:r>
      <w:r>
        <w:rPr>
          <w:rFonts w:ascii="Arial" w:hAnsi="Arial" w:cs="Arial"/>
          <w:sz w:val="24"/>
          <w:szCs w:val="24"/>
        </w:rPr>
        <w:t xml:space="preserve"> an o</w:t>
      </w:r>
      <w:r w:rsidR="006B36D9" w:rsidRPr="003D0266">
        <w:rPr>
          <w:rFonts w:ascii="Arial" w:hAnsi="Arial" w:cs="Arial"/>
          <w:sz w:val="24"/>
          <w:szCs w:val="24"/>
        </w:rPr>
        <w:t>rganisational review</w:t>
      </w:r>
      <w:r w:rsidR="006B36D9" w:rsidRPr="009649AC">
        <w:rPr>
          <w:rFonts w:ascii="Arial" w:hAnsi="Arial" w:cs="Arial"/>
          <w:sz w:val="24"/>
          <w:szCs w:val="24"/>
        </w:rPr>
        <w:t xml:space="preserve"> </w:t>
      </w:r>
      <w:r>
        <w:rPr>
          <w:rFonts w:ascii="Arial" w:hAnsi="Arial" w:cs="Arial"/>
          <w:sz w:val="24"/>
          <w:szCs w:val="24"/>
        </w:rPr>
        <w:t xml:space="preserve">and a board training session both of which </w:t>
      </w:r>
      <w:r w:rsidR="007563C7">
        <w:rPr>
          <w:rFonts w:ascii="Arial" w:hAnsi="Arial" w:cs="Arial"/>
          <w:sz w:val="24"/>
          <w:szCs w:val="24"/>
        </w:rPr>
        <w:t>were</w:t>
      </w:r>
      <w:r>
        <w:rPr>
          <w:rFonts w:ascii="Arial" w:hAnsi="Arial" w:cs="Arial"/>
          <w:sz w:val="24"/>
          <w:szCs w:val="24"/>
        </w:rPr>
        <w:t xml:space="preserve"> useful in ensuring we are fulfilling our charitable purpose</w:t>
      </w:r>
      <w:r w:rsidR="000F0C37">
        <w:rPr>
          <w:rFonts w:ascii="Arial" w:hAnsi="Arial" w:cs="Arial"/>
          <w:sz w:val="24"/>
          <w:szCs w:val="24"/>
        </w:rPr>
        <w:t xml:space="preserve"> and conduction our business appropriately.</w:t>
      </w:r>
    </w:p>
    <w:p w14:paraId="6FAF1CD9" w14:textId="266260DC" w:rsidR="00601CFA" w:rsidRDefault="000F0C37" w:rsidP="000F0C37">
      <w:pPr>
        <w:rPr>
          <w:rFonts w:ascii="Arial" w:hAnsi="Arial" w:cs="Arial"/>
          <w:sz w:val="24"/>
          <w:szCs w:val="24"/>
        </w:rPr>
      </w:pPr>
      <w:r>
        <w:rPr>
          <w:rFonts w:ascii="Arial" w:hAnsi="Arial" w:cs="Arial"/>
          <w:sz w:val="24"/>
          <w:szCs w:val="24"/>
        </w:rPr>
        <w:t>As always</w:t>
      </w:r>
      <w:r w:rsidR="009560DC">
        <w:rPr>
          <w:rFonts w:ascii="Arial" w:hAnsi="Arial" w:cs="Arial"/>
          <w:sz w:val="24"/>
          <w:szCs w:val="24"/>
        </w:rPr>
        <w:t>,</w:t>
      </w:r>
      <w:r>
        <w:rPr>
          <w:rFonts w:ascii="Arial" w:hAnsi="Arial" w:cs="Arial"/>
          <w:sz w:val="24"/>
          <w:szCs w:val="24"/>
        </w:rPr>
        <w:t xml:space="preserve"> we are hugely indebted to our dedicated volunteers who monitor and maintain the route, lead guided</w:t>
      </w:r>
      <w:r w:rsidR="003D0266">
        <w:rPr>
          <w:rFonts w:ascii="Arial" w:hAnsi="Arial" w:cs="Arial"/>
          <w:sz w:val="24"/>
          <w:szCs w:val="24"/>
        </w:rPr>
        <w:t xml:space="preserve"> </w:t>
      </w:r>
      <w:r>
        <w:rPr>
          <w:rFonts w:ascii="Arial" w:hAnsi="Arial" w:cs="Arial"/>
          <w:sz w:val="24"/>
          <w:szCs w:val="24"/>
        </w:rPr>
        <w:t>walk, look after our website and social media sites and a plethora of other essential tasks</w:t>
      </w:r>
      <w:r w:rsidR="00570A6D">
        <w:rPr>
          <w:rFonts w:ascii="Arial" w:hAnsi="Arial" w:cs="Arial"/>
          <w:sz w:val="24"/>
          <w:szCs w:val="24"/>
        </w:rPr>
        <w:t xml:space="preserve"> which make up the core of our work</w:t>
      </w:r>
      <w:r>
        <w:rPr>
          <w:rFonts w:ascii="Arial" w:hAnsi="Arial" w:cs="Arial"/>
          <w:sz w:val="24"/>
          <w:szCs w:val="24"/>
        </w:rPr>
        <w:t>.</w:t>
      </w:r>
      <w:r w:rsidR="00FC68B9">
        <w:rPr>
          <w:rFonts w:ascii="Arial" w:hAnsi="Arial" w:cs="Arial"/>
          <w:sz w:val="24"/>
          <w:szCs w:val="24"/>
        </w:rPr>
        <w:t xml:space="preserve"> Without them there would be no St Magnus Way.</w:t>
      </w:r>
    </w:p>
    <w:p w14:paraId="1ED8094B" w14:textId="736E1C63" w:rsidR="000F0C37" w:rsidRDefault="00FC68B9" w:rsidP="000F0C37">
      <w:pPr>
        <w:rPr>
          <w:rFonts w:ascii="Arial" w:hAnsi="Arial" w:cs="Arial"/>
          <w:sz w:val="24"/>
          <w:szCs w:val="24"/>
        </w:rPr>
      </w:pPr>
      <w:r>
        <w:rPr>
          <w:rFonts w:ascii="Arial" w:hAnsi="Arial" w:cs="Arial"/>
          <w:sz w:val="24"/>
          <w:szCs w:val="24"/>
        </w:rPr>
        <w:t xml:space="preserve">Work </w:t>
      </w:r>
      <w:proofErr w:type="gramStart"/>
      <w:r>
        <w:rPr>
          <w:rFonts w:ascii="Arial" w:hAnsi="Arial" w:cs="Arial"/>
          <w:sz w:val="24"/>
          <w:szCs w:val="24"/>
        </w:rPr>
        <w:t>continues on</w:t>
      </w:r>
      <w:proofErr w:type="gramEnd"/>
      <w:r>
        <w:rPr>
          <w:rFonts w:ascii="Arial" w:hAnsi="Arial" w:cs="Arial"/>
          <w:sz w:val="24"/>
          <w:szCs w:val="24"/>
        </w:rPr>
        <w:t xml:space="preserve"> the Virtual St Magnus Way project which will make the Way accessible to anyone, anywhere</w:t>
      </w:r>
      <w:r w:rsidR="00A86F0D">
        <w:rPr>
          <w:rFonts w:ascii="Arial" w:hAnsi="Arial" w:cs="Arial"/>
          <w:sz w:val="24"/>
          <w:szCs w:val="24"/>
        </w:rPr>
        <w:t xml:space="preserve"> and we </w:t>
      </w:r>
      <w:r>
        <w:rPr>
          <w:rFonts w:ascii="Arial" w:hAnsi="Arial" w:cs="Arial"/>
          <w:sz w:val="24"/>
          <w:szCs w:val="24"/>
        </w:rPr>
        <w:t>very much hope to be able to launch this in the very near future. We are indebted to the drive and enthusiasm of the volunteers who have worked tirelessly to deliver this project.</w:t>
      </w:r>
    </w:p>
    <w:p w14:paraId="5764D75A" w14:textId="0FB0AE62" w:rsidR="00A86F0D" w:rsidRDefault="00A86F0D" w:rsidP="000F0C37">
      <w:pPr>
        <w:rPr>
          <w:rFonts w:ascii="Arial" w:hAnsi="Arial" w:cs="Arial"/>
          <w:sz w:val="24"/>
          <w:szCs w:val="24"/>
        </w:rPr>
      </w:pPr>
      <w:r w:rsidRPr="00A86F0D">
        <w:rPr>
          <w:rFonts w:ascii="Arial" w:hAnsi="Arial" w:cs="Arial"/>
          <w:sz w:val="24"/>
          <w:szCs w:val="24"/>
        </w:rPr>
        <w:t>The work to develop a pilgrim passport has made good progress during the year</w:t>
      </w:r>
      <w:r>
        <w:rPr>
          <w:rFonts w:ascii="Arial" w:hAnsi="Arial" w:cs="Arial"/>
          <w:sz w:val="24"/>
          <w:szCs w:val="24"/>
        </w:rPr>
        <w:t xml:space="preserve"> and again we are indebted to the volunteers who have taken this forward.</w:t>
      </w:r>
    </w:p>
    <w:p w14:paraId="5DF194A0" w14:textId="5307C450" w:rsidR="00570A6D" w:rsidRDefault="00A86F0D" w:rsidP="006B36D9">
      <w:pPr>
        <w:rPr>
          <w:rFonts w:ascii="Arial" w:hAnsi="Arial" w:cs="Arial"/>
          <w:sz w:val="24"/>
          <w:szCs w:val="24"/>
        </w:rPr>
      </w:pPr>
      <w:r>
        <w:rPr>
          <w:rFonts w:ascii="Arial" w:hAnsi="Arial" w:cs="Arial"/>
          <w:sz w:val="24"/>
          <w:szCs w:val="24"/>
        </w:rPr>
        <w:t xml:space="preserve">During the year we applied to all the Community Councils along the route for financial assistance and all </w:t>
      </w:r>
      <w:proofErr w:type="gramStart"/>
      <w:r>
        <w:rPr>
          <w:rFonts w:ascii="Arial" w:hAnsi="Arial" w:cs="Arial"/>
          <w:sz w:val="24"/>
          <w:szCs w:val="24"/>
        </w:rPr>
        <w:t>made a donation</w:t>
      </w:r>
      <w:proofErr w:type="gramEnd"/>
      <w:r>
        <w:rPr>
          <w:rFonts w:ascii="Arial" w:hAnsi="Arial" w:cs="Arial"/>
          <w:sz w:val="24"/>
          <w:szCs w:val="24"/>
        </w:rPr>
        <w:t>. In common with many charities, securing funding to cover our running costs is an ongoing issue</w:t>
      </w:r>
      <w:r w:rsidR="00570A6D">
        <w:rPr>
          <w:rFonts w:ascii="Arial" w:hAnsi="Arial" w:cs="Arial"/>
          <w:sz w:val="24"/>
          <w:szCs w:val="24"/>
        </w:rPr>
        <w:t>.</w:t>
      </w:r>
    </w:p>
    <w:p w14:paraId="0D0878A9" w14:textId="0C99F7AA" w:rsidR="009560DC" w:rsidRDefault="009560DC" w:rsidP="006B36D9">
      <w:pPr>
        <w:rPr>
          <w:rFonts w:ascii="Arial" w:hAnsi="Arial" w:cs="Arial"/>
          <w:sz w:val="24"/>
          <w:szCs w:val="24"/>
        </w:rPr>
      </w:pPr>
      <w:r>
        <w:rPr>
          <w:rFonts w:ascii="Arial" w:hAnsi="Arial" w:cs="Arial"/>
          <w:sz w:val="24"/>
          <w:szCs w:val="24"/>
        </w:rPr>
        <w:t>Stuart Little stood down as Chair</w:t>
      </w:r>
      <w:r w:rsidR="00570A6D">
        <w:rPr>
          <w:rFonts w:ascii="Arial" w:hAnsi="Arial" w:cs="Arial"/>
          <w:sz w:val="24"/>
          <w:szCs w:val="24"/>
        </w:rPr>
        <w:t xml:space="preserve"> during 2024</w:t>
      </w:r>
      <w:r>
        <w:rPr>
          <w:rFonts w:ascii="Arial" w:hAnsi="Arial" w:cs="Arial"/>
          <w:sz w:val="24"/>
          <w:szCs w:val="24"/>
        </w:rPr>
        <w:t xml:space="preserve"> and Pirjo Little from her role as Volunteer Coordinator and we thank them both f</w:t>
      </w:r>
      <w:r w:rsidR="00572387">
        <w:rPr>
          <w:rFonts w:ascii="Arial" w:hAnsi="Arial" w:cs="Arial"/>
          <w:sz w:val="24"/>
          <w:szCs w:val="24"/>
        </w:rPr>
        <w:t>or all their work over the years</w:t>
      </w:r>
      <w:r>
        <w:rPr>
          <w:rFonts w:ascii="Arial" w:hAnsi="Arial" w:cs="Arial"/>
          <w:sz w:val="24"/>
          <w:szCs w:val="24"/>
        </w:rPr>
        <w:t>.</w:t>
      </w:r>
      <w:r w:rsidR="00570A6D">
        <w:rPr>
          <w:rFonts w:ascii="Arial" w:hAnsi="Arial" w:cs="Arial"/>
          <w:sz w:val="24"/>
          <w:szCs w:val="24"/>
        </w:rPr>
        <w:t xml:space="preserve"> </w:t>
      </w:r>
    </w:p>
    <w:p w14:paraId="313D1326" w14:textId="77777777" w:rsidR="004501C9" w:rsidRDefault="004501C9" w:rsidP="006B36D9">
      <w:pPr>
        <w:rPr>
          <w:rFonts w:ascii="Arial" w:hAnsi="Arial" w:cs="Arial"/>
          <w:sz w:val="24"/>
          <w:szCs w:val="24"/>
        </w:rPr>
      </w:pPr>
    </w:p>
    <w:p w14:paraId="2D01A572" w14:textId="77777777" w:rsidR="00026012" w:rsidRDefault="00026012" w:rsidP="006B36D9">
      <w:pPr>
        <w:rPr>
          <w:rFonts w:ascii="Arial" w:hAnsi="Arial" w:cs="Arial"/>
          <w:b/>
          <w:bCs/>
          <w:sz w:val="28"/>
          <w:szCs w:val="28"/>
        </w:rPr>
      </w:pPr>
    </w:p>
    <w:p w14:paraId="09B22728" w14:textId="77777777" w:rsidR="00026012" w:rsidRDefault="00026012" w:rsidP="006B36D9">
      <w:pPr>
        <w:rPr>
          <w:rFonts w:ascii="Arial" w:hAnsi="Arial" w:cs="Arial"/>
          <w:b/>
          <w:bCs/>
          <w:sz w:val="28"/>
          <w:szCs w:val="28"/>
        </w:rPr>
      </w:pPr>
    </w:p>
    <w:p w14:paraId="76340D46" w14:textId="77777777" w:rsidR="00026012" w:rsidRDefault="00026012" w:rsidP="006B36D9">
      <w:pPr>
        <w:rPr>
          <w:rFonts w:ascii="Arial" w:hAnsi="Arial" w:cs="Arial"/>
          <w:b/>
          <w:bCs/>
          <w:sz w:val="28"/>
          <w:szCs w:val="28"/>
        </w:rPr>
      </w:pPr>
    </w:p>
    <w:p w14:paraId="5A9C65AC" w14:textId="77777777" w:rsidR="00026012" w:rsidRDefault="00026012" w:rsidP="006B36D9">
      <w:pPr>
        <w:rPr>
          <w:rFonts w:ascii="Arial" w:hAnsi="Arial" w:cs="Arial"/>
          <w:b/>
          <w:bCs/>
          <w:sz w:val="28"/>
          <w:szCs w:val="28"/>
        </w:rPr>
      </w:pPr>
    </w:p>
    <w:p w14:paraId="5289D9C7" w14:textId="45EE1B5C" w:rsidR="000263D6" w:rsidRPr="000263D6" w:rsidRDefault="000263D6" w:rsidP="006B36D9">
      <w:pPr>
        <w:rPr>
          <w:rFonts w:ascii="Arial" w:hAnsi="Arial" w:cs="Arial"/>
          <w:sz w:val="28"/>
          <w:szCs w:val="28"/>
        </w:rPr>
      </w:pPr>
      <w:r w:rsidRPr="000263D6">
        <w:rPr>
          <w:rFonts w:ascii="Arial" w:hAnsi="Arial" w:cs="Arial"/>
          <w:b/>
          <w:bCs/>
          <w:sz w:val="28"/>
          <w:szCs w:val="28"/>
        </w:rPr>
        <w:lastRenderedPageBreak/>
        <w:t>Structure, governance and management</w:t>
      </w:r>
      <w:r w:rsidRPr="000263D6">
        <w:rPr>
          <w:rFonts w:ascii="Arial" w:hAnsi="Arial" w:cs="Arial"/>
          <w:sz w:val="28"/>
          <w:szCs w:val="28"/>
        </w:rPr>
        <w:t xml:space="preserve"> </w:t>
      </w:r>
    </w:p>
    <w:p w14:paraId="48D5AF2C" w14:textId="77777777" w:rsidR="000263D6" w:rsidRPr="000263D6" w:rsidRDefault="000263D6" w:rsidP="006B36D9">
      <w:pPr>
        <w:rPr>
          <w:rFonts w:ascii="Arial" w:hAnsi="Arial" w:cs="Arial"/>
          <w:b/>
          <w:bCs/>
          <w:sz w:val="24"/>
          <w:szCs w:val="24"/>
        </w:rPr>
      </w:pPr>
      <w:r w:rsidRPr="000263D6">
        <w:rPr>
          <w:rFonts w:ascii="Arial" w:hAnsi="Arial" w:cs="Arial"/>
          <w:b/>
          <w:bCs/>
          <w:sz w:val="24"/>
          <w:szCs w:val="24"/>
        </w:rPr>
        <w:t xml:space="preserve">Type of governing document </w:t>
      </w:r>
    </w:p>
    <w:p w14:paraId="5594947D" w14:textId="77777777" w:rsidR="000263D6" w:rsidRDefault="000263D6" w:rsidP="006B36D9">
      <w:pPr>
        <w:rPr>
          <w:rFonts w:ascii="Arial" w:hAnsi="Arial" w:cs="Arial"/>
          <w:sz w:val="24"/>
          <w:szCs w:val="24"/>
        </w:rPr>
      </w:pPr>
      <w:r w:rsidRPr="000263D6">
        <w:rPr>
          <w:rFonts w:ascii="Arial" w:hAnsi="Arial" w:cs="Arial"/>
          <w:sz w:val="24"/>
          <w:szCs w:val="24"/>
        </w:rPr>
        <w:t xml:space="preserve">As a single tier Scottish Charitable Incorporated </w:t>
      </w:r>
      <w:proofErr w:type="gramStart"/>
      <w:r w:rsidRPr="000263D6">
        <w:rPr>
          <w:rFonts w:ascii="Arial" w:hAnsi="Arial" w:cs="Arial"/>
          <w:sz w:val="24"/>
          <w:szCs w:val="24"/>
        </w:rPr>
        <w:t>Organisation</w:t>
      </w:r>
      <w:proofErr w:type="gramEnd"/>
      <w:r w:rsidRPr="000263D6">
        <w:rPr>
          <w:rFonts w:ascii="Arial" w:hAnsi="Arial" w:cs="Arial"/>
          <w:sz w:val="24"/>
          <w:szCs w:val="24"/>
        </w:rPr>
        <w:t xml:space="preserve"> we are governed by a written constitution. </w:t>
      </w:r>
    </w:p>
    <w:p w14:paraId="76FE025F" w14:textId="77777777" w:rsidR="000263D6" w:rsidRPr="000263D6" w:rsidRDefault="000263D6" w:rsidP="006B36D9">
      <w:pPr>
        <w:rPr>
          <w:rFonts w:ascii="Arial" w:hAnsi="Arial" w:cs="Arial"/>
          <w:b/>
          <w:bCs/>
          <w:sz w:val="24"/>
          <w:szCs w:val="24"/>
        </w:rPr>
      </w:pPr>
      <w:r w:rsidRPr="000263D6">
        <w:rPr>
          <w:rFonts w:ascii="Arial" w:hAnsi="Arial" w:cs="Arial"/>
          <w:b/>
          <w:bCs/>
          <w:sz w:val="24"/>
          <w:szCs w:val="24"/>
        </w:rPr>
        <w:t xml:space="preserve">Trustee recruitment and appointment </w:t>
      </w:r>
    </w:p>
    <w:p w14:paraId="5B4CA34D" w14:textId="089CC47E" w:rsidR="000263D6" w:rsidRDefault="000263D6" w:rsidP="006B36D9">
      <w:pPr>
        <w:rPr>
          <w:rFonts w:ascii="Arial" w:hAnsi="Arial" w:cs="Arial"/>
          <w:sz w:val="24"/>
          <w:szCs w:val="24"/>
        </w:rPr>
      </w:pPr>
      <w:r w:rsidRPr="000263D6">
        <w:rPr>
          <w:rFonts w:ascii="Arial" w:hAnsi="Arial" w:cs="Arial"/>
          <w:sz w:val="24"/>
          <w:szCs w:val="24"/>
        </w:rPr>
        <w:t xml:space="preserve">Our trustees have a diverse range of experience and are recruited to meet the needs of the charity from interested Orkney residents. One third (being the longest in office since last appointment or re appointment) together with those appointed since the previous annual general meeting retire at each annual general meeting but are eligible for re-appointment and are deemed to be re-elected at the next board meeting unless they advise the board that they do not want to be </w:t>
      </w:r>
      <w:r w:rsidR="004501C9" w:rsidRPr="000263D6">
        <w:rPr>
          <w:rFonts w:ascii="Arial" w:hAnsi="Arial" w:cs="Arial"/>
          <w:sz w:val="24"/>
          <w:szCs w:val="24"/>
        </w:rPr>
        <w:t>re-elected</w:t>
      </w:r>
      <w:r w:rsidRPr="000263D6">
        <w:rPr>
          <w:rFonts w:ascii="Arial" w:hAnsi="Arial" w:cs="Arial"/>
          <w:sz w:val="24"/>
          <w:szCs w:val="24"/>
        </w:rPr>
        <w:t xml:space="preserve"> or a resolution for that person’s re-appointment is put to the board and is not carried</w:t>
      </w:r>
    </w:p>
    <w:p w14:paraId="7D076B34" w14:textId="77777777" w:rsidR="000263D6" w:rsidRDefault="000263D6" w:rsidP="006B36D9">
      <w:pPr>
        <w:rPr>
          <w:rFonts w:ascii="Arial" w:hAnsi="Arial" w:cs="Arial"/>
          <w:sz w:val="24"/>
          <w:szCs w:val="24"/>
        </w:rPr>
      </w:pPr>
    </w:p>
    <w:p w14:paraId="02754254" w14:textId="1812C519" w:rsidR="000263D6" w:rsidRPr="00883DAD" w:rsidRDefault="000263D6" w:rsidP="006B36D9">
      <w:pPr>
        <w:rPr>
          <w:rFonts w:ascii="Arial" w:hAnsi="Arial" w:cs="Arial"/>
          <w:b/>
          <w:bCs/>
          <w:sz w:val="28"/>
          <w:szCs w:val="28"/>
        </w:rPr>
      </w:pPr>
      <w:r w:rsidRPr="00883DAD">
        <w:rPr>
          <w:rFonts w:ascii="Arial" w:hAnsi="Arial" w:cs="Arial"/>
          <w:b/>
          <w:bCs/>
          <w:sz w:val="28"/>
          <w:szCs w:val="28"/>
        </w:rPr>
        <w:t>Financial review</w:t>
      </w:r>
    </w:p>
    <w:p w14:paraId="7023EAC4" w14:textId="183EAC54" w:rsidR="00EB10BD" w:rsidRPr="00EB10BD" w:rsidRDefault="00EB10BD" w:rsidP="00EB10BD">
      <w:pPr>
        <w:rPr>
          <w:rFonts w:ascii="Arial" w:hAnsi="Arial" w:cs="Arial"/>
          <w:sz w:val="24"/>
          <w:szCs w:val="24"/>
        </w:rPr>
      </w:pPr>
      <w:r w:rsidRPr="00EB10BD">
        <w:rPr>
          <w:rFonts w:ascii="Arial" w:hAnsi="Arial" w:cs="Arial"/>
          <w:sz w:val="24"/>
          <w:szCs w:val="24"/>
        </w:rPr>
        <w:t xml:space="preserve">In our </w:t>
      </w:r>
      <w:r>
        <w:rPr>
          <w:rFonts w:ascii="Arial" w:hAnsi="Arial" w:cs="Arial"/>
          <w:sz w:val="24"/>
          <w:szCs w:val="24"/>
        </w:rPr>
        <w:t>eight</w:t>
      </w:r>
      <w:r w:rsidR="00FD4E94">
        <w:rPr>
          <w:rFonts w:ascii="Arial" w:hAnsi="Arial" w:cs="Arial"/>
          <w:sz w:val="24"/>
          <w:szCs w:val="24"/>
        </w:rPr>
        <w:t>h</w:t>
      </w:r>
      <w:r w:rsidRPr="00EB10BD">
        <w:rPr>
          <w:rFonts w:ascii="Arial" w:hAnsi="Arial" w:cs="Arial"/>
          <w:sz w:val="24"/>
          <w:szCs w:val="24"/>
        </w:rPr>
        <w:t xml:space="preserve"> year of operation, we managed to secure a total of £</w:t>
      </w:r>
      <w:r w:rsidR="00A5782C">
        <w:rPr>
          <w:rFonts w:ascii="Arial" w:hAnsi="Arial" w:cs="Arial"/>
          <w:sz w:val="24"/>
          <w:szCs w:val="24"/>
        </w:rPr>
        <w:t>1</w:t>
      </w:r>
      <w:r w:rsidRPr="00EB10BD">
        <w:rPr>
          <w:rFonts w:ascii="Arial" w:hAnsi="Arial" w:cs="Arial"/>
          <w:sz w:val="24"/>
          <w:szCs w:val="24"/>
        </w:rPr>
        <w:t>,8</w:t>
      </w:r>
      <w:r w:rsidR="00A5782C">
        <w:rPr>
          <w:rFonts w:ascii="Arial" w:hAnsi="Arial" w:cs="Arial"/>
          <w:sz w:val="24"/>
          <w:szCs w:val="24"/>
        </w:rPr>
        <w:t>50</w:t>
      </w:r>
      <w:r w:rsidRPr="00EB10BD">
        <w:rPr>
          <w:rFonts w:ascii="Arial" w:hAnsi="Arial" w:cs="Arial"/>
          <w:sz w:val="24"/>
          <w:szCs w:val="24"/>
        </w:rPr>
        <w:t xml:space="preserve"> in grants, of which £</w:t>
      </w:r>
      <w:r w:rsidR="00F43BA2">
        <w:rPr>
          <w:rFonts w:ascii="Arial" w:hAnsi="Arial" w:cs="Arial"/>
          <w:sz w:val="24"/>
          <w:szCs w:val="24"/>
        </w:rPr>
        <w:t>1,650</w:t>
      </w:r>
      <w:r w:rsidRPr="00EB10BD">
        <w:rPr>
          <w:rFonts w:ascii="Arial" w:hAnsi="Arial" w:cs="Arial"/>
          <w:sz w:val="24"/>
          <w:szCs w:val="24"/>
        </w:rPr>
        <w:t xml:space="preserve"> </w:t>
      </w:r>
      <w:r w:rsidR="00912AA2">
        <w:rPr>
          <w:rFonts w:ascii="Arial" w:hAnsi="Arial" w:cs="Arial"/>
          <w:sz w:val="24"/>
          <w:szCs w:val="24"/>
        </w:rPr>
        <w:t>was support from Community Co</w:t>
      </w:r>
      <w:r w:rsidR="00ED0A6E">
        <w:rPr>
          <w:rFonts w:ascii="Arial" w:hAnsi="Arial" w:cs="Arial"/>
          <w:sz w:val="24"/>
          <w:szCs w:val="24"/>
        </w:rPr>
        <w:t xml:space="preserve">uncils, and a £200 for </w:t>
      </w:r>
      <w:r w:rsidR="00F25067">
        <w:rPr>
          <w:rFonts w:ascii="Arial" w:hAnsi="Arial" w:cs="Arial"/>
          <w:sz w:val="24"/>
          <w:szCs w:val="24"/>
        </w:rPr>
        <w:t>Covid Recovery Grant.</w:t>
      </w:r>
      <w:r w:rsidR="00912AA2">
        <w:rPr>
          <w:rFonts w:ascii="Arial" w:hAnsi="Arial" w:cs="Arial"/>
          <w:sz w:val="24"/>
          <w:szCs w:val="24"/>
        </w:rPr>
        <w:t xml:space="preserve"> </w:t>
      </w:r>
      <w:r w:rsidRPr="00EB10BD">
        <w:rPr>
          <w:rFonts w:ascii="Arial" w:hAnsi="Arial" w:cs="Arial"/>
          <w:sz w:val="24"/>
          <w:szCs w:val="24"/>
        </w:rPr>
        <w:t>A further £</w:t>
      </w:r>
      <w:r w:rsidR="00F30FE9">
        <w:rPr>
          <w:rFonts w:ascii="Arial" w:hAnsi="Arial" w:cs="Arial"/>
          <w:sz w:val="24"/>
          <w:szCs w:val="24"/>
        </w:rPr>
        <w:t>1,</w:t>
      </w:r>
      <w:r w:rsidR="007F3F62">
        <w:rPr>
          <w:rFonts w:ascii="Arial" w:hAnsi="Arial" w:cs="Arial"/>
          <w:sz w:val="24"/>
          <w:szCs w:val="24"/>
        </w:rPr>
        <w:t>310</w:t>
      </w:r>
      <w:r w:rsidRPr="00EB10BD">
        <w:rPr>
          <w:rFonts w:ascii="Arial" w:hAnsi="Arial" w:cs="Arial"/>
          <w:sz w:val="24"/>
          <w:szCs w:val="24"/>
        </w:rPr>
        <w:t xml:space="preserve"> in unrestricted donations and merchandise sales brought our total income for the year to £</w:t>
      </w:r>
      <w:r w:rsidR="00A7769F">
        <w:rPr>
          <w:rFonts w:ascii="Arial" w:hAnsi="Arial" w:cs="Arial"/>
          <w:sz w:val="24"/>
          <w:szCs w:val="24"/>
        </w:rPr>
        <w:t>3,160</w:t>
      </w:r>
      <w:r w:rsidRPr="00EB10BD">
        <w:rPr>
          <w:rFonts w:ascii="Arial" w:hAnsi="Arial" w:cs="Arial"/>
          <w:sz w:val="24"/>
          <w:szCs w:val="24"/>
        </w:rPr>
        <w:t>. During the year we spent a total of £</w:t>
      </w:r>
      <w:r w:rsidR="00A7769F">
        <w:rPr>
          <w:rFonts w:ascii="Arial" w:hAnsi="Arial" w:cs="Arial"/>
          <w:sz w:val="24"/>
          <w:szCs w:val="24"/>
        </w:rPr>
        <w:t>4,13</w:t>
      </w:r>
      <w:r w:rsidR="007872CB">
        <w:rPr>
          <w:rFonts w:ascii="Arial" w:hAnsi="Arial" w:cs="Arial"/>
          <w:sz w:val="24"/>
          <w:szCs w:val="24"/>
        </w:rPr>
        <w:t>5</w:t>
      </w:r>
      <w:r w:rsidRPr="00EB10BD">
        <w:rPr>
          <w:rFonts w:ascii="Arial" w:hAnsi="Arial" w:cs="Arial"/>
          <w:sz w:val="24"/>
          <w:szCs w:val="24"/>
        </w:rPr>
        <w:t>, of which £</w:t>
      </w:r>
      <w:r w:rsidR="007872CB">
        <w:rPr>
          <w:rFonts w:ascii="Arial" w:hAnsi="Arial" w:cs="Arial"/>
          <w:sz w:val="24"/>
          <w:szCs w:val="24"/>
        </w:rPr>
        <w:t>3,600</w:t>
      </w:r>
      <w:r w:rsidRPr="00EB10BD">
        <w:rPr>
          <w:rFonts w:ascii="Arial" w:hAnsi="Arial" w:cs="Arial"/>
          <w:sz w:val="24"/>
          <w:szCs w:val="24"/>
        </w:rPr>
        <w:t xml:space="preserve"> related to development of the Virtual St Magnus Way, and </w:t>
      </w:r>
      <w:proofErr w:type="gramStart"/>
      <w:r w:rsidRPr="00EB10BD">
        <w:rPr>
          <w:rFonts w:ascii="Arial" w:hAnsi="Arial" w:cs="Arial"/>
          <w:sz w:val="24"/>
          <w:szCs w:val="24"/>
        </w:rPr>
        <w:t>the majority of</w:t>
      </w:r>
      <w:proofErr w:type="gramEnd"/>
      <w:r w:rsidRPr="00EB10BD">
        <w:rPr>
          <w:rFonts w:ascii="Arial" w:hAnsi="Arial" w:cs="Arial"/>
          <w:sz w:val="24"/>
          <w:szCs w:val="24"/>
        </w:rPr>
        <w:t xml:space="preserve"> the balance was for path development and maintenance, website services and insurance costs. Our accounts for the year are appended to this report and provide further detail on our income and expenditure.</w:t>
      </w:r>
    </w:p>
    <w:p w14:paraId="2CF2454F" w14:textId="77777777" w:rsidR="00EB10BD" w:rsidRPr="00883DAD" w:rsidRDefault="00EB10BD" w:rsidP="00EB10BD">
      <w:pPr>
        <w:rPr>
          <w:rFonts w:ascii="Arial" w:hAnsi="Arial" w:cs="Arial"/>
          <w:b/>
          <w:bCs/>
          <w:sz w:val="24"/>
          <w:szCs w:val="24"/>
        </w:rPr>
      </w:pPr>
      <w:r w:rsidRPr="00883DAD">
        <w:rPr>
          <w:rFonts w:ascii="Arial" w:hAnsi="Arial" w:cs="Arial"/>
          <w:b/>
          <w:bCs/>
          <w:sz w:val="24"/>
          <w:szCs w:val="24"/>
        </w:rPr>
        <w:t>Statement of the charity’s policy on reserves</w:t>
      </w:r>
    </w:p>
    <w:p w14:paraId="6559B4F3" w14:textId="10B035EE" w:rsidR="00EB10BD" w:rsidRDefault="00EB10BD" w:rsidP="00320BD7">
      <w:pPr>
        <w:rPr>
          <w:rFonts w:ascii="Arial" w:hAnsi="Arial" w:cs="Arial"/>
          <w:sz w:val="24"/>
          <w:szCs w:val="24"/>
        </w:rPr>
      </w:pPr>
      <w:r w:rsidRPr="00EB10BD">
        <w:rPr>
          <w:rFonts w:ascii="Arial" w:hAnsi="Arial" w:cs="Arial"/>
          <w:sz w:val="24"/>
          <w:szCs w:val="24"/>
        </w:rPr>
        <w:t xml:space="preserve">It is the trustees' policy that, within five years of being established, we should maintain sufficient reserves to cover the next six months' operating costs. </w:t>
      </w:r>
      <w:proofErr w:type="gramStart"/>
      <w:r w:rsidRPr="00EB10BD">
        <w:rPr>
          <w:rFonts w:ascii="Arial" w:hAnsi="Arial" w:cs="Arial"/>
          <w:sz w:val="24"/>
          <w:szCs w:val="24"/>
        </w:rPr>
        <w:t>At</w:t>
      </w:r>
      <w:proofErr w:type="gramEnd"/>
      <w:r w:rsidRPr="00EB10BD">
        <w:rPr>
          <w:rFonts w:ascii="Arial" w:hAnsi="Arial" w:cs="Arial"/>
          <w:sz w:val="24"/>
          <w:szCs w:val="24"/>
        </w:rPr>
        <w:t xml:space="preserve"> 31 December 202</w:t>
      </w:r>
      <w:r w:rsidR="00136FB1">
        <w:rPr>
          <w:rFonts w:ascii="Arial" w:hAnsi="Arial" w:cs="Arial"/>
          <w:sz w:val="24"/>
          <w:szCs w:val="24"/>
        </w:rPr>
        <w:t>4</w:t>
      </w:r>
      <w:r w:rsidRPr="00EB10BD">
        <w:rPr>
          <w:rFonts w:ascii="Arial" w:hAnsi="Arial" w:cs="Arial"/>
          <w:sz w:val="24"/>
          <w:szCs w:val="24"/>
        </w:rPr>
        <w:t>, the total reserves of £</w:t>
      </w:r>
      <w:r w:rsidR="00136FB1">
        <w:rPr>
          <w:rFonts w:ascii="Arial" w:hAnsi="Arial" w:cs="Arial"/>
          <w:sz w:val="24"/>
          <w:szCs w:val="24"/>
        </w:rPr>
        <w:t>5,32</w:t>
      </w:r>
      <w:r w:rsidR="006D6AA6">
        <w:rPr>
          <w:rFonts w:ascii="Arial" w:hAnsi="Arial" w:cs="Arial"/>
          <w:sz w:val="24"/>
          <w:szCs w:val="24"/>
        </w:rPr>
        <w:t>0</w:t>
      </w:r>
      <w:r w:rsidRPr="00EB10BD">
        <w:rPr>
          <w:rFonts w:ascii="Arial" w:hAnsi="Arial" w:cs="Arial"/>
          <w:sz w:val="24"/>
          <w:szCs w:val="24"/>
        </w:rPr>
        <w:t xml:space="preserve"> were sufficient to cover the next six months' planned expenditure.</w:t>
      </w:r>
    </w:p>
    <w:p w14:paraId="32924DA2" w14:textId="77777777" w:rsidR="00F67EC1" w:rsidRDefault="00F67EC1" w:rsidP="00EB10BD">
      <w:pPr>
        <w:rPr>
          <w:rFonts w:ascii="Arial" w:hAnsi="Arial" w:cs="Arial"/>
          <w:sz w:val="24"/>
          <w:szCs w:val="24"/>
        </w:rPr>
      </w:pPr>
    </w:p>
    <w:p w14:paraId="20E29D9A" w14:textId="77777777" w:rsidR="00F67EC1" w:rsidRDefault="00F67EC1" w:rsidP="00EB10BD">
      <w:pPr>
        <w:rPr>
          <w:rFonts w:ascii="Arial" w:hAnsi="Arial" w:cs="Arial"/>
          <w:sz w:val="24"/>
          <w:szCs w:val="24"/>
        </w:rPr>
      </w:pPr>
    </w:p>
    <w:p w14:paraId="4EC4A547" w14:textId="77777777" w:rsidR="00311EA4" w:rsidRDefault="00311EA4" w:rsidP="00EB10BD">
      <w:pPr>
        <w:rPr>
          <w:rFonts w:ascii="Arial" w:hAnsi="Arial" w:cs="Arial"/>
          <w:sz w:val="24"/>
          <w:szCs w:val="24"/>
        </w:rPr>
      </w:pPr>
    </w:p>
    <w:p w14:paraId="0FD6D583" w14:textId="77777777" w:rsidR="00311EA4" w:rsidRDefault="00311EA4" w:rsidP="00EB10BD">
      <w:pPr>
        <w:rPr>
          <w:rFonts w:ascii="Arial" w:hAnsi="Arial" w:cs="Arial"/>
          <w:sz w:val="24"/>
          <w:szCs w:val="24"/>
        </w:rPr>
      </w:pPr>
    </w:p>
    <w:p w14:paraId="372409D1" w14:textId="77777777" w:rsidR="00311EA4" w:rsidRDefault="00311EA4" w:rsidP="00EB10BD">
      <w:pPr>
        <w:rPr>
          <w:rFonts w:ascii="Arial" w:hAnsi="Arial" w:cs="Arial"/>
          <w:sz w:val="24"/>
          <w:szCs w:val="24"/>
        </w:rPr>
      </w:pPr>
    </w:p>
    <w:p w14:paraId="50E952CB" w14:textId="77777777" w:rsidR="00F67EC1" w:rsidRDefault="00F67EC1" w:rsidP="00EB10BD">
      <w:pPr>
        <w:rPr>
          <w:rFonts w:ascii="Arial" w:hAnsi="Arial" w:cs="Arial"/>
          <w:sz w:val="24"/>
          <w:szCs w:val="24"/>
        </w:rPr>
      </w:pPr>
    </w:p>
    <w:p w14:paraId="0A55BAC7" w14:textId="77777777" w:rsidR="00320BD7" w:rsidRDefault="00320BD7" w:rsidP="00EB10BD">
      <w:pPr>
        <w:rPr>
          <w:rFonts w:ascii="Arial" w:hAnsi="Arial" w:cs="Arial"/>
          <w:sz w:val="24"/>
          <w:szCs w:val="24"/>
        </w:rPr>
      </w:pPr>
    </w:p>
    <w:p w14:paraId="79DC2764" w14:textId="77777777" w:rsidR="00C7309A" w:rsidRDefault="00C7309A" w:rsidP="00EB10BD">
      <w:pPr>
        <w:rPr>
          <w:rFonts w:ascii="Arial" w:hAnsi="Arial" w:cs="Arial"/>
          <w:sz w:val="24"/>
          <w:szCs w:val="24"/>
        </w:rPr>
      </w:pPr>
    </w:p>
    <w:p w14:paraId="4C45B032" w14:textId="77777777" w:rsidR="00D32555" w:rsidRDefault="00D32555" w:rsidP="00D32555"/>
    <w:p w14:paraId="7445C364" w14:textId="17A5EB91" w:rsidR="00982C24" w:rsidRDefault="00982C24" w:rsidP="00982C24">
      <w:pPr>
        <w:jc w:val="center"/>
        <w:sectPr w:rsidR="00982C24" w:rsidSect="00982C24">
          <w:footerReference w:type="default" r:id="rId12"/>
          <w:footerReference w:type="first" r:id="rId13"/>
          <w:pgSz w:w="11906" w:h="16838"/>
          <w:pgMar w:top="1440" w:right="1440" w:bottom="1440" w:left="1440" w:header="708" w:footer="708" w:gutter="0"/>
          <w:cols w:space="708"/>
          <w:titlePg/>
          <w:docGrid w:linePitch="360"/>
        </w:sectPr>
      </w:pPr>
      <w:r w:rsidRPr="00982C24">
        <w:rPr>
          <w:noProof/>
        </w:rPr>
        <w:lastRenderedPageBreak/>
        <w:drawing>
          <wp:inline distT="0" distB="0" distL="0" distR="0" wp14:anchorId="7AF6B515" wp14:editId="667C2681">
            <wp:extent cx="6487016" cy="9180000"/>
            <wp:effectExtent l="0" t="0" r="9525" b="2540"/>
            <wp:docPr id="65835099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50991" name="Picture 1" descr="A close-up of a documen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7016" cy="9180000"/>
                    </a:xfrm>
                    <a:prstGeom prst="rect">
                      <a:avLst/>
                    </a:prstGeom>
                    <a:noFill/>
                    <a:ln>
                      <a:noFill/>
                    </a:ln>
                  </pic:spPr>
                </pic:pic>
              </a:graphicData>
            </a:graphic>
          </wp:inline>
        </w:drawing>
      </w:r>
    </w:p>
    <w:p w14:paraId="3365CC6A" w14:textId="7E6C6B21" w:rsidR="00D32555" w:rsidRDefault="00982C24" w:rsidP="00026012">
      <w:pPr>
        <w:jc w:val="center"/>
        <w:sectPr w:rsidR="00D32555" w:rsidSect="004C1383">
          <w:pgSz w:w="16838" w:h="11906" w:orient="landscape"/>
          <w:pgMar w:top="1440" w:right="1440" w:bottom="1440" w:left="1440" w:header="709" w:footer="709" w:gutter="0"/>
          <w:pgNumType w:start="6"/>
          <w:cols w:space="708"/>
          <w:titlePg/>
          <w:docGrid w:linePitch="360"/>
        </w:sectPr>
      </w:pPr>
      <w:r>
        <w:rPr>
          <w:noProof/>
        </w:rPr>
        <w:lastRenderedPageBreak/>
        <w:drawing>
          <wp:inline distT="0" distB="0" distL="0" distR="0" wp14:anchorId="2056C1C2" wp14:editId="708A9380">
            <wp:extent cx="8827200" cy="6240644"/>
            <wp:effectExtent l="0" t="0" r="0" b="8255"/>
            <wp:docPr id="205431931"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1931" name="Picture 4" descr="A close-up of a documen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27200" cy="6240644"/>
                    </a:xfrm>
                    <a:prstGeom prst="rect">
                      <a:avLst/>
                    </a:prstGeom>
                  </pic:spPr>
                </pic:pic>
              </a:graphicData>
            </a:graphic>
          </wp:inline>
        </w:drawing>
      </w:r>
    </w:p>
    <w:p w14:paraId="5674EC05" w14:textId="009B4CF5" w:rsidR="00311EA4" w:rsidRDefault="00B50035" w:rsidP="00026012">
      <w:pPr>
        <w:ind w:right="139"/>
        <w:jc w:val="center"/>
      </w:pPr>
      <w:r>
        <w:rPr>
          <w:noProof/>
        </w:rPr>
        <w:lastRenderedPageBreak/>
        <w:drawing>
          <wp:inline distT="0" distB="0" distL="0" distR="0" wp14:anchorId="60E41444" wp14:editId="3D869EE5">
            <wp:extent cx="8827200" cy="6240644"/>
            <wp:effectExtent l="0" t="0" r="0" b="8255"/>
            <wp:docPr id="1143953012"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3012" name="Picture 5"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27200" cy="6240644"/>
                    </a:xfrm>
                    <a:prstGeom prst="rect">
                      <a:avLst/>
                    </a:prstGeom>
                  </pic:spPr>
                </pic:pic>
              </a:graphicData>
            </a:graphic>
          </wp:inline>
        </w:drawing>
      </w:r>
    </w:p>
    <w:p w14:paraId="5E8F647D" w14:textId="5DA9BB1D" w:rsidR="00311EA4" w:rsidRDefault="00B50035" w:rsidP="00026012">
      <w:pPr>
        <w:ind w:left="681"/>
        <w:jc w:val="center"/>
      </w:pPr>
      <w:r>
        <w:rPr>
          <w:noProof/>
        </w:rPr>
        <w:lastRenderedPageBreak/>
        <w:drawing>
          <wp:inline distT="0" distB="0" distL="0" distR="0" wp14:anchorId="537C2738" wp14:editId="5A3850F5">
            <wp:extent cx="8827200" cy="6240644"/>
            <wp:effectExtent l="0" t="0" r="0" b="8255"/>
            <wp:docPr id="2102822986"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2986" name="Picture 6" descr="A close-up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27200" cy="6240644"/>
                    </a:xfrm>
                    <a:prstGeom prst="rect">
                      <a:avLst/>
                    </a:prstGeom>
                  </pic:spPr>
                </pic:pic>
              </a:graphicData>
            </a:graphic>
          </wp:inline>
        </w:drawing>
      </w:r>
    </w:p>
    <w:p w14:paraId="719CDE9B" w14:textId="4026CD21" w:rsidR="000263D6" w:rsidRDefault="00B50035" w:rsidP="00026012">
      <w:pPr>
        <w:ind w:left="1"/>
        <w:jc w:val="center"/>
      </w:pPr>
      <w:r>
        <w:rPr>
          <w:noProof/>
        </w:rPr>
        <w:lastRenderedPageBreak/>
        <w:drawing>
          <wp:inline distT="0" distB="0" distL="0" distR="0" wp14:anchorId="2B9832C5" wp14:editId="4C650331">
            <wp:extent cx="8827200" cy="6240644"/>
            <wp:effectExtent l="0" t="0" r="0" b="8255"/>
            <wp:docPr id="1899333872"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33872" name="Picture 7" descr="A close-up of a documen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7200" cy="6240644"/>
                    </a:xfrm>
                    <a:prstGeom prst="rect">
                      <a:avLst/>
                    </a:prstGeom>
                  </pic:spPr>
                </pic:pic>
              </a:graphicData>
            </a:graphic>
          </wp:inline>
        </w:drawing>
      </w:r>
    </w:p>
    <w:p w14:paraId="634E15CF" w14:textId="77777777" w:rsidR="00073197" w:rsidRDefault="00073197" w:rsidP="00026012">
      <w:pPr>
        <w:ind w:left="1"/>
        <w:jc w:val="center"/>
        <w:sectPr w:rsidR="00073197" w:rsidSect="004C1383">
          <w:pgSz w:w="16838" w:h="11906" w:orient="landscape"/>
          <w:pgMar w:top="1440" w:right="1440" w:bottom="1440" w:left="1440" w:header="708" w:footer="708" w:gutter="0"/>
          <w:pgNumType w:start="7"/>
          <w:cols w:space="708"/>
          <w:titlePg/>
          <w:docGrid w:linePitch="360"/>
        </w:sectPr>
      </w:pPr>
    </w:p>
    <w:p w14:paraId="0705280C" w14:textId="7F6F8478" w:rsidR="00073197" w:rsidRPr="00073197" w:rsidRDefault="00B50035" w:rsidP="00073197">
      <w:pPr>
        <w:rPr>
          <w:rFonts w:ascii="Arial" w:hAnsi="Arial" w:cs="Arial"/>
          <w:sz w:val="24"/>
          <w:szCs w:val="24"/>
        </w:rPr>
      </w:pPr>
      <w:r>
        <w:rPr>
          <w:rFonts w:ascii="Arial" w:hAnsi="Arial" w:cs="Arial"/>
          <w:noProof/>
          <w:sz w:val="24"/>
          <w:szCs w:val="24"/>
        </w:rPr>
        <w:lastRenderedPageBreak/>
        <w:drawing>
          <wp:inline distT="0" distB="0" distL="0" distR="0" wp14:anchorId="7439FA6F" wp14:editId="13375282">
            <wp:extent cx="5731510" cy="8107045"/>
            <wp:effectExtent l="0" t="0" r="2540" b="8255"/>
            <wp:docPr id="2101604350" name="Picture 8"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04350" name="Picture 8" descr="A close-up of a pap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073197" w:rsidRPr="00073197" w:rsidSect="003D350E">
      <w:pgSz w:w="11906" w:h="16838"/>
      <w:pgMar w:top="1440" w:right="1440" w:bottom="1440" w:left="1440" w:header="709" w:footer="709"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89EA3" w14:textId="77777777" w:rsidR="007A2264" w:rsidRDefault="007A2264" w:rsidP="00B176AB">
      <w:pPr>
        <w:spacing w:after="0" w:line="240" w:lineRule="auto"/>
      </w:pPr>
      <w:r>
        <w:separator/>
      </w:r>
    </w:p>
  </w:endnote>
  <w:endnote w:type="continuationSeparator" w:id="0">
    <w:p w14:paraId="16E7FFC5" w14:textId="77777777" w:rsidR="007A2264" w:rsidRDefault="007A2264" w:rsidP="00B17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4526"/>
      <w:docPartObj>
        <w:docPartGallery w:val="Page Numbers (Bottom of Page)"/>
        <w:docPartUnique/>
      </w:docPartObj>
    </w:sdtPr>
    <w:sdtEndPr>
      <w:rPr>
        <w:noProof/>
      </w:rPr>
    </w:sdtEndPr>
    <w:sdtContent>
      <w:p w14:paraId="55C0300D" w14:textId="428B93CC" w:rsidR="00982C24" w:rsidRDefault="00982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9AAE7B" w14:textId="77777777" w:rsidR="00B176AB" w:rsidRDefault="00B17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694D" w14:textId="0965CB3A" w:rsidR="004C1383" w:rsidRDefault="004C1383">
    <w:pPr>
      <w:pStyle w:val="Footer"/>
      <w:jc w:val="right"/>
    </w:pPr>
  </w:p>
  <w:p w14:paraId="288FF122" w14:textId="77777777" w:rsidR="004C1383" w:rsidRDefault="004C1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0EE32" w14:textId="77777777" w:rsidR="007A2264" w:rsidRDefault="007A2264" w:rsidP="00B176AB">
      <w:pPr>
        <w:spacing w:after="0" w:line="240" w:lineRule="auto"/>
      </w:pPr>
      <w:r>
        <w:separator/>
      </w:r>
    </w:p>
  </w:footnote>
  <w:footnote w:type="continuationSeparator" w:id="0">
    <w:p w14:paraId="07306975" w14:textId="77777777" w:rsidR="007A2264" w:rsidRDefault="007A2264" w:rsidP="00B17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24F6"/>
    <w:multiLevelType w:val="hybridMultilevel"/>
    <w:tmpl w:val="5EEAC240"/>
    <w:lvl w:ilvl="0" w:tplc="82628096">
      <w:start w:val="1"/>
      <w:numFmt w:val="bullet"/>
      <w:lvlText w:val="•"/>
      <w:lvlJc w:val="left"/>
      <w:pPr>
        <w:ind w:left="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F2AAE0">
      <w:start w:val="1"/>
      <w:numFmt w:val="bullet"/>
      <w:lvlText w:val="o"/>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3A436C">
      <w:start w:val="1"/>
      <w:numFmt w:val="bullet"/>
      <w:lvlText w:val="▪"/>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E6986C">
      <w:start w:val="1"/>
      <w:numFmt w:val="bullet"/>
      <w:lvlText w:val="•"/>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122AA6">
      <w:start w:val="1"/>
      <w:numFmt w:val="bullet"/>
      <w:lvlText w:val="o"/>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F6DB0C">
      <w:start w:val="1"/>
      <w:numFmt w:val="bullet"/>
      <w:lvlText w:val="▪"/>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8AE79C">
      <w:start w:val="1"/>
      <w:numFmt w:val="bullet"/>
      <w:lvlText w:val="•"/>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3E8718">
      <w:start w:val="1"/>
      <w:numFmt w:val="bullet"/>
      <w:lvlText w:val="o"/>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6E4EBC">
      <w:start w:val="1"/>
      <w:numFmt w:val="bullet"/>
      <w:lvlText w:val="▪"/>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852911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6D9"/>
    <w:rsid w:val="00026012"/>
    <w:rsid w:val="000263D6"/>
    <w:rsid w:val="00073197"/>
    <w:rsid w:val="000753C3"/>
    <w:rsid w:val="000F0C37"/>
    <w:rsid w:val="00127021"/>
    <w:rsid w:val="00136FB1"/>
    <w:rsid w:val="001925C0"/>
    <w:rsid w:val="002E6B00"/>
    <w:rsid w:val="00305095"/>
    <w:rsid w:val="00311EA4"/>
    <w:rsid w:val="00320AE2"/>
    <w:rsid w:val="00320BD7"/>
    <w:rsid w:val="0033472A"/>
    <w:rsid w:val="003573C8"/>
    <w:rsid w:val="003D0266"/>
    <w:rsid w:val="003D350E"/>
    <w:rsid w:val="003D41ED"/>
    <w:rsid w:val="003F5F61"/>
    <w:rsid w:val="004501C9"/>
    <w:rsid w:val="004C1383"/>
    <w:rsid w:val="00570A6D"/>
    <w:rsid w:val="00572387"/>
    <w:rsid w:val="005D179B"/>
    <w:rsid w:val="005F3721"/>
    <w:rsid w:val="00601CFA"/>
    <w:rsid w:val="006B36D9"/>
    <w:rsid w:val="006C621A"/>
    <w:rsid w:val="006D6AA6"/>
    <w:rsid w:val="00741A25"/>
    <w:rsid w:val="007563C7"/>
    <w:rsid w:val="007872CB"/>
    <w:rsid w:val="007A2264"/>
    <w:rsid w:val="007B0490"/>
    <w:rsid w:val="007F3F62"/>
    <w:rsid w:val="008108BF"/>
    <w:rsid w:val="00883DAD"/>
    <w:rsid w:val="00884910"/>
    <w:rsid w:val="008923E0"/>
    <w:rsid w:val="008E00C5"/>
    <w:rsid w:val="00912AA2"/>
    <w:rsid w:val="00934493"/>
    <w:rsid w:val="009560DC"/>
    <w:rsid w:val="009649AC"/>
    <w:rsid w:val="00982C24"/>
    <w:rsid w:val="0098401F"/>
    <w:rsid w:val="00A5782C"/>
    <w:rsid w:val="00A7769F"/>
    <w:rsid w:val="00A821A7"/>
    <w:rsid w:val="00A86F0D"/>
    <w:rsid w:val="00AC4BB5"/>
    <w:rsid w:val="00B176AB"/>
    <w:rsid w:val="00B22F49"/>
    <w:rsid w:val="00B4034A"/>
    <w:rsid w:val="00B50035"/>
    <w:rsid w:val="00C21C83"/>
    <w:rsid w:val="00C52914"/>
    <w:rsid w:val="00C7309A"/>
    <w:rsid w:val="00CB0E5D"/>
    <w:rsid w:val="00D32555"/>
    <w:rsid w:val="00D67DF6"/>
    <w:rsid w:val="00E56DED"/>
    <w:rsid w:val="00EA0890"/>
    <w:rsid w:val="00EB10BD"/>
    <w:rsid w:val="00EB22EE"/>
    <w:rsid w:val="00ED0A6E"/>
    <w:rsid w:val="00F25067"/>
    <w:rsid w:val="00F30FE9"/>
    <w:rsid w:val="00F43BA2"/>
    <w:rsid w:val="00F67EC1"/>
    <w:rsid w:val="00F876AB"/>
    <w:rsid w:val="00F9796B"/>
    <w:rsid w:val="00FC68B9"/>
    <w:rsid w:val="00FD4E94"/>
    <w:rsid w:val="00FF1445"/>
    <w:rsid w:val="00FF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DBE1C"/>
  <w15:chartTrackingRefBased/>
  <w15:docId w15:val="{5DCEC220-A6DF-4456-AB07-3A22C2C2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6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36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36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36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36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36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36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36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36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36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B36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36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36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36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36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36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36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36D9"/>
    <w:rPr>
      <w:rFonts w:eastAsiaTheme="majorEastAsia" w:cstheme="majorBidi"/>
      <w:color w:val="272727" w:themeColor="text1" w:themeTint="D8"/>
    </w:rPr>
  </w:style>
  <w:style w:type="paragraph" w:styleId="Title">
    <w:name w:val="Title"/>
    <w:basedOn w:val="Normal"/>
    <w:next w:val="Normal"/>
    <w:link w:val="TitleChar"/>
    <w:uiPriority w:val="10"/>
    <w:qFormat/>
    <w:rsid w:val="006B36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6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36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36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36D9"/>
    <w:pPr>
      <w:spacing w:before="160"/>
      <w:jc w:val="center"/>
    </w:pPr>
    <w:rPr>
      <w:i/>
      <w:iCs/>
      <w:color w:val="404040" w:themeColor="text1" w:themeTint="BF"/>
    </w:rPr>
  </w:style>
  <w:style w:type="character" w:customStyle="1" w:styleId="QuoteChar">
    <w:name w:val="Quote Char"/>
    <w:basedOn w:val="DefaultParagraphFont"/>
    <w:link w:val="Quote"/>
    <w:uiPriority w:val="29"/>
    <w:rsid w:val="006B36D9"/>
    <w:rPr>
      <w:i/>
      <w:iCs/>
      <w:color w:val="404040" w:themeColor="text1" w:themeTint="BF"/>
    </w:rPr>
  </w:style>
  <w:style w:type="paragraph" w:styleId="ListParagraph">
    <w:name w:val="List Paragraph"/>
    <w:basedOn w:val="Normal"/>
    <w:uiPriority w:val="34"/>
    <w:qFormat/>
    <w:rsid w:val="006B36D9"/>
    <w:pPr>
      <w:ind w:left="720"/>
      <w:contextualSpacing/>
    </w:pPr>
  </w:style>
  <w:style w:type="character" w:styleId="IntenseEmphasis">
    <w:name w:val="Intense Emphasis"/>
    <w:basedOn w:val="DefaultParagraphFont"/>
    <w:uiPriority w:val="21"/>
    <w:qFormat/>
    <w:rsid w:val="006B36D9"/>
    <w:rPr>
      <w:i/>
      <w:iCs/>
      <w:color w:val="0F4761" w:themeColor="accent1" w:themeShade="BF"/>
    </w:rPr>
  </w:style>
  <w:style w:type="paragraph" w:styleId="IntenseQuote">
    <w:name w:val="Intense Quote"/>
    <w:basedOn w:val="Normal"/>
    <w:next w:val="Normal"/>
    <w:link w:val="IntenseQuoteChar"/>
    <w:uiPriority w:val="30"/>
    <w:qFormat/>
    <w:rsid w:val="006B36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36D9"/>
    <w:rPr>
      <w:i/>
      <w:iCs/>
      <w:color w:val="0F4761" w:themeColor="accent1" w:themeShade="BF"/>
    </w:rPr>
  </w:style>
  <w:style w:type="character" w:styleId="IntenseReference">
    <w:name w:val="Intense Reference"/>
    <w:basedOn w:val="DefaultParagraphFont"/>
    <w:uiPriority w:val="32"/>
    <w:qFormat/>
    <w:rsid w:val="006B36D9"/>
    <w:rPr>
      <w:b/>
      <w:bCs/>
      <w:smallCaps/>
      <w:color w:val="0F4761" w:themeColor="accent1" w:themeShade="BF"/>
      <w:spacing w:val="5"/>
    </w:rPr>
  </w:style>
  <w:style w:type="character" w:styleId="Hyperlink">
    <w:name w:val="Hyperlink"/>
    <w:basedOn w:val="DefaultParagraphFont"/>
    <w:uiPriority w:val="99"/>
    <w:unhideWhenUsed/>
    <w:rsid w:val="00C21C83"/>
    <w:rPr>
      <w:color w:val="467886" w:themeColor="hyperlink"/>
      <w:u w:val="single"/>
    </w:rPr>
  </w:style>
  <w:style w:type="character" w:styleId="UnresolvedMention">
    <w:name w:val="Unresolved Mention"/>
    <w:basedOn w:val="DefaultParagraphFont"/>
    <w:uiPriority w:val="99"/>
    <w:semiHidden/>
    <w:unhideWhenUsed/>
    <w:rsid w:val="00C21C83"/>
    <w:rPr>
      <w:color w:val="605E5C"/>
      <w:shd w:val="clear" w:color="auto" w:fill="E1DFDD"/>
    </w:rPr>
  </w:style>
  <w:style w:type="paragraph" w:styleId="Header">
    <w:name w:val="header"/>
    <w:basedOn w:val="Normal"/>
    <w:link w:val="HeaderChar"/>
    <w:uiPriority w:val="99"/>
    <w:unhideWhenUsed/>
    <w:rsid w:val="00B17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6AB"/>
  </w:style>
  <w:style w:type="paragraph" w:styleId="Footer">
    <w:name w:val="footer"/>
    <w:basedOn w:val="Normal"/>
    <w:link w:val="FooterChar"/>
    <w:uiPriority w:val="99"/>
    <w:unhideWhenUsed/>
    <w:rsid w:val="00B17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tmagnusway"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stmagnusway.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info@stmagnusway.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0AB78-77E4-4334-A29E-CF4802BF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Garson (Civil Legal Clerk)</dc:creator>
  <cp:keywords/>
  <dc:description/>
  <cp:lastModifiedBy>Sheila Garson (Civil Legal Clerk)</cp:lastModifiedBy>
  <cp:revision>3</cp:revision>
  <cp:lastPrinted>2025-05-08T11:03:00Z</cp:lastPrinted>
  <dcterms:created xsi:type="dcterms:W3CDTF">2025-05-08T11:05:00Z</dcterms:created>
  <dcterms:modified xsi:type="dcterms:W3CDTF">2025-05-08T11:30:00Z</dcterms:modified>
</cp:coreProperties>
</file>